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06FA2" w14:textId="576337CE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</w:t>
      </w:r>
      <w:r w:rsidR="00F86D22">
        <w:rPr>
          <w:bCs/>
          <w:noProof w:val="0"/>
          <w:sz w:val="24"/>
          <w:szCs w:val="24"/>
        </w:rPr>
        <w:t>1</w:t>
      </w:r>
      <w:r w:rsidR="00AC11B2">
        <w:rPr>
          <w:bCs/>
          <w:noProof w:val="0"/>
          <w:sz w:val="24"/>
          <w:szCs w:val="24"/>
        </w:rPr>
        <w:t>6</w:t>
      </w:r>
      <w:r w:rsidR="00621728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5D69AD">
        <w:rPr>
          <w:bCs/>
          <w:noProof w:val="0"/>
          <w:sz w:val="24"/>
          <w:szCs w:val="24"/>
        </w:rPr>
        <w:t>1</w:t>
      </w:r>
      <w:r w:rsidR="0006403B">
        <w:rPr>
          <w:bCs/>
          <w:noProof w:val="0"/>
          <w:sz w:val="24"/>
          <w:szCs w:val="24"/>
        </w:rPr>
        <w:t>09804</w:t>
      </w:r>
    </w:p>
    <w:p w14:paraId="2E02E5F5" w14:textId="3B8641F5" w:rsidR="00A209D6" w:rsidRPr="00B266B0" w:rsidRDefault="00942B54" w:rsidP="005D69AD">
      <w:pPr>
        <w:pStyle w:val="Header"/>
        <w:tabs>
          <w:tab w:val="right" w:pos="9639"/>
        </w:tabs>
        <w:rPr>
          <w:bCs/>
          <w:noProof w:val="0"/>
          <w:sz w:val="24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D124A9">
        <w:rPr>
          <w:rFonts w:eastAsia="SimSun"/>
          <w:bCs/>
          <w:sz w:val="24"/>
          <w:szCs w:val="24"/>
          <w:lang w:eastAsia="zh-CN"/>
        </w:rPr>
        <w:t>01</w:t>
      </w:r>
      <w:r w:rsidRPr="00FE106D">
        <w:rPr>
          <w:rFonts w:eastAsia="SimSun"/>
          <w:bCs/>
          <w:sz w:val="24"/>
          <w:szCs w:val="24"/>
          <w:lang w:eastAsia="zh-CN"/>
        </w:rPr>
        <w:t xml:space="preserve"> </w:t>
      </w:r>
      <w:r w:rsidR="00D124A9">
        <w:rPr>
          <w:rFonts w:eastAsia="SimSun"/>
          <w:bCs/>
          <w:sz w:val="24"/>
          <w:szCs w:val="24"/>
          <w:lang w:eastAsia="zh-CN"/>
        </w:rPr>
        <w:t>November</w:t>
      </w:r>
      <w:r w:rsidRPr="00FE106D">
        <w:rPr>
          <w:rFonts w:eastAsia="SimSun"/>
          <w:bCs/>
          <w:sz w:val="24"/>
          <w:szCs w:val="24"/>
          <w:lang w:eastAsia="zh-CN"/>
        </w:rPr>
        <w:t xml:space="preserve"> – </w:t>
      </w:r>
      <w:r w:rsidR="00D124A9">
        <w:rPr>
          <w:rFonts w:eastAsia="SimSun"/>
          <w:bCs/>
          <w:sz w:val="24"/>
          <w:szCs w:val="24"/>
          <w:lang w:eastAsia="zh-CN"/>
        </w:rPr>
        <w:t>12</w:t>
      </w:r>
      <w:r w:rsidRPr="00FE106D">
        <w:rPr>
          <w:rFonts w:eastAsia="SimSun"/>
          <w:bCs/>
          <w:sz w:val="24"/>
          <w:szCs w:val="24"/>
          <w:lang w:eastAsia="zh-CN"/>
        </w:rPr>
        <w:t xml:space="preserve"> </w:t>
      </w:r>
      <w:r w:rsidR="00D124A9">
        <w:rPr>
          <w:rFonts w:eastAsia="SimSun"/>
          <w:bCs/>
          <w:sz w:val="24"/>
          <w:szCs w:val="24"/>
          <w:lang w:eastAsia="zh-CN"/>
        </w:rPr>
        <w:t>November</w:t>
      </w:r>
      <w:r w:rsidRPr="00FE106D">
        <w:rPr>
          <w:rFonts w:eastAsia="SimSun"/>
          <w:bCs/>
          <w:sz w:val="24"/>
          <w:szCs w:val="24"/>
          <w:lang w:eastAsia="zh-CN"/>
        </w:rPr>
        <w:t xml:space="preserve"> 2021</w:t>
      </w:r>
      <w:r w:rsidR="005D69AD">
        <w:rPr>
          <w:bCs/>
          <w:noProof w:val="0"/>
          <w:sz w:val="24"/>
          <w:szCs w:val="24"/>
        </w:rPr>
        <w:tab/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18FEDE81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36438">
        <w:rPr>
          <w:rFonts w:cs="Arial"/>
          <w:b/>
          <w:bCs/>
          <w:sz w:val="24"/>
          <w:lang w:eastAsia="ja-JP"/>
        </w:rPr>
        <w:t>6</w:t>
      </w:r>
      <w:r>
        <w:rPr>
          <w:rFonts w:cs="Arial"/>
          <w:b/>
          <w:bCs/>
          <w:sz w:val="24"/>
          <w:lang w:eastAsia="ja-JP"/>
        </w:rPr>
        <w:t>.</w:t>
      </w:r>
      <w:r w:rsidR="007120E1">
        <w:rPr>
          <w:rFonts w:cs="Arial"/>
          <w:b/>
          <w:bCs/>
          <w:sz w:val="24"/>
          <w:lang w:eastAsia="ja-JP"/>
        </w:rPr>
        <w:t>2</w:t>
      </w:r>
      <w:r>
        <w:rPr>
          <w:rFonts w:cs="Arial"/>
          <w:b/>
          <w:bCs/>
          <w:sz w:val="24"/>
          <w:lang w:eastAsia="ja-JP"/>
        </w:rPr>
        <w:t>.</w:t>
      </w:r>
      <w:r w:rsidR="00C36438">
        <w:rPr>
          <w:rFonts w:cs="Arial"/>
          <w:b/>
          <w:bCs/>
          <w:sz w:val="24"/>
          <w:lang w:eastAsia="ja-JP"/>
        </w:rPr>
        <w:t>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15261024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C2514">
        <w:rPr>
          <w:rFonts w:ascii="Arial" w:hAnsi="Arial" w:cs="Arial"/>
          <w:b/>
          <w:bCs/>
          <w:sz w:val="24"/>
        </w:rPr>
        <w:t xml:space="preserve">Further issues </w:t>
      </w:r>
      <w:r w:rsidR="00C56E18">
        <w:rPr>
          <w:rFonts w:ascii="Arial" w:hAnsi="Arial" w:cs="Arial"/>
          <w:b/>
          <w:bCs/>
          <w:sz w:val="24"/>
        </w:rPr>
        <w:t>on</w:t>
      </w:r>
      <w:r w:rsidR="00AC2514">
        <w:rPr>
          <w:rFonts w:ascii="Arial" w:hAnsi="Arial" w:cs="Arial"/>
          <w:b/>
          <w:bCs/>
          <w:sz w:val="24"/>
        </w:rPr>
        <w:t xml:space="preserve"> multiplexing </w:t>
      </w:r>
      <w:proofErr w:type="spellStart"/>
      <w:r w:rsidR="00C56E18">
        <w:rPr>
          <w:rFonts w:ascii="Arial" w:hAnsi="Arial" w:cs="Arial"/>
          <w:b/>
          <w:bCs/>
          <w:sz w:val="24"/>
        </w:rPr>
        <w:t>sidelink</w:t>
      </w:r>
      <w:proofErr w:type="spellEnd"/>
      <w:r w:rsidR="00C56E18">
        <w:rPr>
          <w:rFonts w:ascii="Arial" w:hAnsi="Arial" w:cs="Arial"/>
          <w:b/>
          <w:bCs/>
          <w:sz w:val="24"/>
        </w:rPr>
        <w:t xml:space="preserve"> </w:t>
      </w:r>
      <w:r w:rsidR="00AC2514">
        <w:rPr>
          <w:rFonts w:ascii="Arial" w:hAnsi="Arial" w:cs="Arial"/>
          <w:b/>
          <w:bCs/>
          <w:sz w:val="24"/>
        </w:rPr>
        <w:t xml:space="preserve">logical channels with </w:t>
      </w:r>
      <w:r w:rsidR="00C56E18">
        <w:rPr>
          <w:rFonts w:ascii="Arial" w:hAnsi="Arial" w:cs="Arial"/>
          <w:b/>
          <w:bCs/>
          <w:sz w:val="24"/>
        </w:rPr>
        <w:t xml:space="preserve">HARQ </w:t>
      </w:r>
      <w:r w:rsidR="00AC2514">
        <w:rPr>
          <w:rFonts w:ascii="Arial" w:hAnsi="Arial" w:cs="Arial"/>
          <w:b/>
          <w:bCs/>
          <w:sz w:val="24"/>
        </w:rPr>
        <w:t>feedback enabled</w:t>
      </w:r>
      <w:r w:rsidR="00C56E18">
        <w:rPr>
          <w:rFonts w:ascii="Arial" w:hAnsi="Arial" w:cs="Arial"/>
          <w:b/>
          <w:bCs/>
          <w:sz w:val="24"/>
        </w:rPr>
        <w:t xml:space="preserve"> </w:t>
      </w:r>
      <w:r w:rsidR="00ED234E">
        <w:rPr>
          <w:rFonts w:ascii="Arial" w:hAnsi="Arial" w:cs="Arial"/>
          <w:b/>
          <w:bCs/>
          <w:sz w:val="24"/>
        </w:rPr>
        <w:t>vs.</w:t>
      </w:r>
      <w:r w:rsidR="00C56E18">
        <w:rPr>
          <w:rFonts w:ascii="Arial" w:hAnsi="Arial" w:cs="Arial"/>
          <w:b/>
          <w:bCs/>
          <w:sz w:val="24"/>
        </w:rPr>
        <w:t xml:space="preserve"> disabled</w:t>
      </w:r>
      <w:r w:rsidR="00AC2514">
        <w:rPr>
          <w:rFonts w:ascii="Arial" w:hAnsi="Arial" w:cs="Arial"/>
          <w:b/>
          <w:bCs/>
          <w:sz w:val="24"/>
        </w:rPr>
        <w:t xml:space="preserve"> </w:t>
      </w:r>
    </w:p>
    <w:p w14:paraId="1F147C23" w14:textId="21A056D6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FE2F66" w:rsidRPr="00FE2F66">
        <w:rPr>
          <w:rFonts w:ascii="Arial" w:hAnsi="Arial" w:cs="Arial"/>
          <w:b/>
          <w:bCs/>
          <w:sz w:val="24"/>
        </w:rPr>
        <w:t>5G_V2X_NRSL-Core</w:t>
      </w:r>
      <w:r w:rsidR="00C36438" w:rsidRPr="00112F1A">
        <w:rPr>
          <w:rFonts w:ascii="Arial" w:hAnsi="Arial" w:cs="Arial"/>
          <w:b/>
          <w:bCs/>
          <w:sz w:val="24"/>
        </w:rPr>
        <w:t xml:space="preserve"> </w:t>
      </w:r>
      <w:r w:rsidR="00C36438">
        <w:rPr>
          <w:rFonts w:ascii="Arial" w:hAnsi="Arial" w:cs="Arial"/>
          <w:b/>
          <w:bCs/>
          <w:sz w:val="24"/>
        </w:rPr>
        <w:t>- Release 1</w:t>
      </w:r>
      <w:r w:rsidR="00CB0D49">
        <w:rPr>
          <w:rFonts w:ascii="Arial" w:hAnsi="Arial" w:cs="Arial"/>
          <w:b/>
          <w:bCs/>
          <w:sz w:val="24"/>
        </w:rPr>
        <w:t>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FC3C4EB" w14:textId="4F9FC7A3" w:rsidR="00751DE6" w:rsidRDefault="00751DE6" w:rsidP="00751DE6">
      <w:pPr>
        <w:rPr>
          <w:color w:val="000000"/>
        </w:rPr>
      </w:pPr>
      <w:r>
        <w:rPr>
          <w:color w:val="000000"/>
        </w:rPr>
        <w:t xml:space="preserve">In </w:t>
      </w:r>
      <w:hyperlink r:id="rId13" w:history="1">
        <w:r w:rsidRPr="00EA2A6B">
          <w:rPr>
            <w:rStyle w:val="Hyperlink"/>
          </w:rPr>
          <w:t>RAN2#10</w:t>
        </w:r>
        <w:r w:rsidR="00EA2A6B" w:rsidRPr="00EA2A6B">
          <w:rPr>
            <w:rStyle w:val="Hyperlink"/>
          </w:rPr>
          <w:t>8</w:t>
        </w:r>
      </w:hyperlink>
      <w:r>
        <w:rPr>
          <w:color w:val="000000"/>
        </w:rPr>
        <w:t xml:space="preserve">, the following agreement </w:t>
      </w:r>
      <w:r w:rsidR="000F00E1">
        <w:rPr>
          <w:color w:val="000000"/>
        </w:rPr>
        <w:t>on MAC [</w:t>
      </w:r>
      <w:hyperlink r:id="rId14" w:history="1">
        <w:r w:rsidR="000F00E1" w:rsidRPr="00ED234E">
          <w:rPr>
            <w:rStyle w:val="Hyperlink"/>
          </w:rPr>
          <w:t>R2-1916123</w:t>
        </w:r>
      </w:hyperlink>
      <w:r w:rsidR="000F00E1">
        <w:rPr>
          <w:color w:val="000000"/>
        </w:rPr>
        <w:t xml:space="preserve">] </w:t>
      </w:r>
      <w:proofErr w:type="spellStart"/>
      <w:r w:rsidR="000F00E1">
        <w:rPr>
          <w:color w:val="000000"/>
        </w:rPr>
        <w:t>wrt</w:t>
      </w:r>
      <w:proofErr w:type="spellEnd"/>
      <w:r w:rsidR="000F00E1">
        <w:rPr>
          <w:color w:val="000000"/>
        </w:rPr>
        <w:t xml:space="preserve"> to the multiplexing of logical channels with HARQ feedback enabled</w:t>
      </w:r>
      <w:r w:rsidR="00EA2A6B">
        <w:rPr>
          <w:color w:val="000000"/>
        </w:rPr>
        <w:t xml:space="preserve"> vs. </w:t>
      </w:r>
      <w:r w:rsidR="000F00E1">
        <w:rPr>
          <w:color w:val="000000"/>
        </w:rPr>
        <w:t>disabled has been made</w:t>
      </w:r>
      <w:r>
        <w:rPr>
          <w:color w:val="000000"/>
        </w:rPr>
        <w:t>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751DE6" w:rsidRPr="00A25A25" w14:paraId="75D3FB73" w14:textId="77777777" w:rsidTr="006B0F93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FFFB" w14:textId="1ED7D8B8" w:rsidR="00751DE6" w:rsidRDefault="000F00E1" w:rsidP="006B0F93">
            <w:pPr>
              <w:spacing w:after="120"/>
              <w:rPr>
                <w:color w:val="000000"/>
              </w:rPr>
            </w:pPr>
            <w:bookmarkStart w:id="0" w:name="_Hlk36242137"/>
            <w:r>
              <w:t>7:</w:t>
            </w:r>
            <w:r>
              <w:tab/>
              <w:t>The logical channel with disabling the HARQ feedback cannot be multiplexed with a logical channel which enabling the HARQ feedback.</w:t>
            </w:r>
          </w:p>
        </w:tc>
      </w:tr>
    </w:tbl>
    <w:bookmarkEnd w:id="0"/>
    <w:p w14:paraId="2EA572D1" w14:textId="365E9AA4" w:rsidR="00043522" w:rsidRDefault="00043522" w:rsidP="00751DE6">
      <w:pPr>
        <w:spacing w:before="180"/>
        <w:jc w:val="both"/>
      </w:pPr>
      <w:r>
        <w:rPr>
          <w:rFonts w:eastAsia="SimSun"/>
          <w:kern w:val="2"/>
          <w:szCs w:val="22"/>
          <w:lang w:eastAsia="zh-CN"/>
        </w:rPr>
        <w:t>Hence a LCH with HARQ feedback enabled and a LCH with HARQ feedback disabled cannot be multiplexed into the same MAC PDU. Whether HARQ feedback is enabled or disabled</w:t>
      </w:r>
      <w:r w:rsidR="00680F51">
        <w:rPr>
          <w:rFonts w:eastAsia="SimSun"/>
          <w:kern w:val="2"/>
          <w:szCs w:val="22"/>
          <w:lang w:eastAsia="zh-CN"/>
        </w:rPr>
        <w:t xml:space="preserve"> for a </w:t>
      </w:r>
      <w:proofErr w:type="spellStart"/>
      <w:r w:rsidR="00680F51">
        <w:rPr>
          <w:rFonts w:eastAsia="SimSun"/>
          <w:kern w:val="2"/>
          <w:szCs w:val="22"/>
          <w:lang w:eastAsia="zh-CN"/>
        </w:rPr>
        <w:t>sidelink</w:t>
      </w:r>
      <w:proofErr w:type="spellEnd"/>
      <w:r w:rsidR="00680F51">
        <w:rPr>
          <w:rFonts w:eastAsia="SimSun"/>
          <w:kern w:val="2"/>
          <w:szCs w:val="22"/>
          <w:lang w:eastAsia="zh-CN"/>
        </w:rPr>
        <w:t xml:space="preserve"> logical channel</w:t>
      </w:r>
      <w:r>
        <w:rPr>
          <w:rFonts w:eastAsia="SimSun"/>
          <w:kern w:val="2"/>
          <w:szCs w:val="22"/>
          <w:lang w:eastAsia="zh-CN"/>
        </w:rPr>
        <w:t xml:space="preserve"> is configured by the IE </w:t>
      </w:r>
      <w:proofErr w:type="spellStart"/>
      <w:r w:rsidRPr="00D51FE2">
        <w:rPr>
          <w:rFonts w:ascii="Courier New" w:hAnsi="Courier New" w:cs="Courier New"/>
          <w:sz w:val="18"/>
          <w:szCs w:val="18"/>
        </w:rPr>
        <w:t>sl</w:t>
      </w:r>
      <w:proofErr w:type="spellEnd"/>
      <w:r w:rsidRPr="00D51FE2">
        <w:rPr>
          <w:rFonts w:ascii="Courier New" w:hAnsi="Courier New" w:cs="Courier New"/>
          <w:sz w:val="18"/>
          <w:szCs w:val="18"/>
        </w:rPr>
        <w:t>-HARQ-</w:t>
      </w:r>
      <w:proofErr w:type="spellStart"/>
      <w:r w:rsidRPr="00D51FE2">
        <w:rPr>
          <w:rFonts w:ascii="Courier New" w:hAnsi="Courier New" w:cs="Courier New"/>
          <w:sz w:val="18"/>
          <w:szCs w:val="18"/>
        </w:rPr>
        <w:t>FeedbackEnabled</w:t>
      </w:r>
      <w:proofErr w:type="spellEnd"/>
      <w:r>
        <w:t>.</w:t>
      </w:r>
    </w:p>
    <w:p w14:paraId="612F1715" w14:textId="11C01537" w:rsidR="00751DE6" w:rsidRDefault="00043522" w:rsidP="00751DE6">
      <w:pPr>
        <w:spacing w:before="180"/>
        <w:jc w:val="both"/>
        <w:rPr>
          <w:rFonts w:eastAsia="SimSun"/>
          <w:kern w:val="2"/>
          <w:szCs w:val="22"/>
          <w:lang w:eastAsia="zh-CN"/>
        </w:rPr>
      </w:pPr>
      <w:r>
        <w:rPr>
          <w:rFonts w:eastAsia="SimSun"/>
          <w:kern w:val="2"/>
          <w:szCs w:val="22"/>
          <w:lang w:eastAsia="zh-CN"/>
        </w:rPr>
        <w:t xml:space="preserve">In this </w:t>
      </w:r>
      <w:proofErr w:type="spellStart"/>
      <w:r>
        <w:rPr>
          <w:rFonts w:eastAsia="SimSun"/>
          <w:kern w:val="2"/>
          <w:szCs w:val="22"/>
          <w:lang w:eastAsia="zh-CN"/>
        </w:rPr>
        <w:t>TDoc</w:t>
      </w:r>
      <w:proofErr w:type="spellEnd"/>
      <w:r>
        <w:rPr>
          <w:rFonts w:eastAsia="SimSun"/>
          <w:kern w:val="2"/>
          <w:szCs w:val="22"/>
          <w:lang w:eastAsia="zh-CN"/>
        </w:rPr>
        <w:t xml:space="preserve"> we will discuss a discrepancy between RRC [</w:t>
      </w:r>
      <w:hyperlink r:id="rId15" w:history="1">
        <w:r w:rsidRPr="00ED234E">
          <w:rPr>
            <w:rStyle w:val="Hyperlink"/>
            <w:rFonts w:eastAsia="SimSun"/>
            <w:kern w:val="2"/>
            <w:szCs w:val="22"/>
            <w:lang w:eastAsia="zh-CN"/>
          </w:rPr>
          <w:t>TS 38.331</w:t>
        </w:r>
      </w:hyperlink>
      <w:r>
        <w:rPr>
          <w:rFonts w:eastAsia="SimSun"/>
          <w:kern w:val="2"/>
          <w:szCs w:val="22"/>
          <w:lang w:eastAsia="zh-CN"/>
        </w:rPr>
        <w:t>] and MAC [</w:t>
      </w:r>
      <w:hyperlink r:id="rId16" w:history="1">
        <w:r w:rsidRPr="00ED234E">
          <w:rPr>
            <w:rStyle w:val="Hyperlink"/>
            <w:rFonts w:eastAsia="SimSun"/>
            <w:kern w:val="2"/>
            <w:szCs w:val="22"/>
            <w:lang w:eastAsia="zh-CN"/>
          </w:rPr>
          <w:t>TS38.321</w:t>
        </w:r>
      </w:hyperlink>
      <w:r>
        <w:rPr>
          <w:rFonts w:eastAsia="SimSun"/>
          <w:kern w:val="2"/>
          <w:szCs w:val="22"/>
          <w:lang w:eastAsia="zh-CN"/>
        </w:rPr>
        <w:t>] specification on the presence of</w:t>
      </w:r>
      <w:r w:rsidR="00F431E7">
        <w:rPr>
          <w:rFonts w:eastAsia="SimSun"/>
          <w:kern w:val="2"/>
          <w:szCs w:val="22"/>
          <w:lang w:eastAsia="zh-CN"/>
        </w:rPr>
        <w:t xml:space="preserve"> the IE</w:t>
      </w:r>
      <w:r>
        <w:rPr>
          <w:rFonts w:eastAsia="SimSun"/>
          <w:kern w:val="2"/>
          <w:szCs w:val="22"/>
          <w:lang w:eastAsia="zh-CN"/>
        </w:rPr>
        <w:t xml:space="preserve"> </w:t>
      </w:r>
      <w:proofErr w:type="spellStart"/>
      <w:r w:rsidRPr="00D51FE2">
        <w:rPr>
          <w:rFonts w:ascii="Courier New" w:hAnsi="Courier New" w:cs="Courier New"/>
          <w:sz w:val="18"/>
          <w:szCs w:val="18"/>
        </w:rPr>
        <w:t>sl</w:t>
      </w:r>
      <w:proofErr w:type="spellEnd"/>
      <w:r w:rsidRPr="00D51FE2">
        <w:rPr>
          <w:rFonts w:ascii="Courier New" w:hAnsi="Courier New" w:cs="Courier New"/>
          <w:sz w:val="18"/>
          <w:szCs w:val="18"/>
        </w:rPr>
        <w:t>-HARQ-</w:t>
      </w:r>
      <w:proofErr w:type="spellStart"/>
      <w:r w:rsidRPr="00D51FE2">
        <w:rPr>
          <w:rFonts w:ascii="Courier New" w:hAnsi="Courier New" w:cs="Courier New"/>
          <w:sz w:val="18"/>
          <w:szCs w:val="18"/>
        </w:rPr>
        <w:t>FeedbackEnabled</w:t>
      </w:r>
      <w:proofErr w:type="spellEnd"/>
      <w:r>
        <w:t>.</w:t>
      </w:r>
    </w:p>
    <w:p w14:paraId="14FA0038" w14:textId="6F2F3F9F" w:rsidR="00343656" w:rsidRPr="00ED234E" w:rsidRDefault="00A209D6" w:rsidP="00ED234E">
      <w:pPr>
        <w:pStyle w:val="Heading1"/>
      </w:pPr>
      <w:r w:rsidRPr="006E13D1">
        <w:t>2</w:t>
      </w:r>
      <w:r w:rsidRPr="006E13D1">
        <w:tab/>
      </w:r>
      <w:r w:rsidR="00751DE6">
        <w:t>Discussion</w:t>
      </w:r>
    </w:p>
    <w:p w14:paraId="2FDCCD31" w14:textId="03D0F639" w:rsidR="003375A1" w:rsidRDefault="00751DE6" w:rsidP="006F53CA">
      <w:pPr>
        <w:jc w:val="both"/>
      </w:pPr>
      <w:r>
        <w:t xml:space="preserve">In </w:t>
      </w:r>
      <w:hyperlink r:id="rId17" w:history="1">
        <w:r w:rsidR="00680F51" w:rsidRPr="00EA2A6B">
          <w:rPr>
            <w:rStyle w:val="Hyperlink"/>
          </w:rPr>
          <w:t>TS38.331</w:t>
        </w:r>
      </w:hyperlink>
      <w:r w:rsidR="00680F51">
        <w:t xml:space="preserve"> the IE</w:t>
      </w:r>
      <w:r w:rsidR="003375A1">
        <w:t xml:space="preserve"> </w:t>
      </w:r>
      <w:proofErr w:type="spellStart"/>
      <w:r w:rsidR="003375A1" w:rsidRPr="00EA0F37">
        <w:rPr>
          <w:rFonts w:ascii="Courier New" w:hAnsi="Courier New" w:cs="Courier New"/>
          <w:sz w:val="18"/>
          <w:szCs w:val="18"/>
        </w:rPr>
        <w:t>sl</w:t>
      </w:r>
      <w:proofErr w:type="spellEnd"/>
      <w:r w:rsidR="003375A1" w:rsidRPr="00EA0F37">
        <w:rPr>
          <w:rFonts w:ascii="Courier New" w:hAnsi="Courier New" w:cs="Courier New"/>
          <w:sz w:val="18"/>
          <w:szCs w:val="18"/>
        </w:rPr>
        <w:t>-HARQ-</w:t>
      </w:r>
      <w:proofErr w:type="spellStart"/>
      <w:r w:rsidR="003375A1" w:rsidRPr="00EA0F37">
        <w:rPr>
          <w:rFonts w:ascii="Courier New" w:hAnsi="Courier New" w:cs="Courier New"/>
          <w:sz w:val="18"/>
          <w:szCs w:val="18"/>
        </w:rPr>
        <w:t>FeedbackEnabled</w:t>
      </w:r>
      <w:proofErr w:type="spellEnd"/>
      <w:r w:rsidR="003375A1">
        <w:t xml:space="preserve"> in the </w:t>
      </w:r>
      <w:r w:rsidR="00680F51" w:rsidRPr="00EA0F37">
        <w:rPr>
          <w:rFonts w:ascii="Courier New" w:hAnsi="Courier New" w:cs="Courier New"/>
          <w:sz w:val="18"/>
          <w:szCs w:val="18"/>
        </w:rPr>
        <w:t>SL-</w:t>
      </w:r>
      <w:proofErr w:type="spellStart"/>
      <w:r w:rsidR="00680F51" w:rsidRPr="00EA0F37">
        <w:rPr>
          <w:rFonts w:ascii="Courier New" w:hAnsi="Courier New" w:cs="Courier New"/>
          <w:sz w:val="18"/>
          <w:szCs w:val="18"/>
        </w:rPr>
        <w:t>LogicalChannelConfig</w:t>
      </w:r>
      <w:proofErr w:type="spellEnd"/>
      <w:r w:rsidR="003375A1">
        <w:t xml:space="preserve"> </w:t>
      </w:r>
      <w:r w:rsidR="00680F51">
        <w:t>is marked as</w:t>
      </w:r>
      <w:r w:rsidR="003375A1">
        <w:t xml:space="preserve"> OPTIONAL with need code R: </w:t>
      </w:r>
    </w:p>
    <w:p w14:paraId="03D0AF4A" w14:textId="77777777" w:rsidR="00C56E18" w:rsidRPr="00C56E18" w:rsidRDefault="00C56E18" w:rsidP="00C56E1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cs="Courier New"/>
          <w:color w:val="808080"/>
          <w:sz w:val="12"/>
          <w:szCs w:val="12"/>
        </w:rPr>
      </w:pPr>
      <w:r w:rsidRPr="00C56E18">
        <w:rPr>
          <w:rFonts w:cs="Courier New"/>
          <w:color w:val="808080"/>
          <w:sz w:val="12"/>
          <w:szCs w:val="12"/>
        </w:rPr>
        <w:t>-- ASN1START</w:t>
      </w:r>
    </w:p>
    <w:p w14:paraId="77E15065" w14:textId="77777777" w:rsidR="00C56E18" w:rsidRPr="00C56E18" w:rsidRDefault="00C56E18" w:rsidP="00C56E1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cs="Courier New"/>
          <w:color w:val="808080"/>
          <w:sz w:val="12"/>
          <w:szCs w:val="12"/>
        </w:rPr>
      </w:pPr>
      <w:r w:rsidRPr="00C56E18">
        <w:rPr>
          <w:rFonts w:cs="Courier New"/>
          <w:color w:val="808080"/>
          <w:sz w:val="12"/>
          <w:szCs w:val="12"/>
        </w:rPr>
        <w:t>-- TAG-SL</w:t>
      </w:r>
      <w:r w:rsidRPr="00C56E18">
        <w:rPr>
          <w:rFonts w:eastAsia="DengXian" w:cs="Courier New"/>
          <w:color w:val="808080"/>
          <w:sz w:val="12"/>
          <w:szCs w:val="12"/>
        </w:rPr>
        <w:t>-</w:t>
      </w:r>
      <w:r w:rsidRPr="00C56E18">
        <w:rPr>
          <w:rFonts w:cs="Courier New"/>
          <w:color w:val="808080"/>
          <w:sz w:val="12"/>
          <w:szCs w:val="12"/>
        </w:rPr>
        <w:t>LOGICALCHANNELCONFIG-START</w:t>
      </w:r>
    </w:p>
    <w:p w14:paraId="19D61A78" w14:textId="77777777" w:rsidR="00C56E18" w:rsidRPr="00C56E18" w:rsidRDefault="00C56E18" w:rsidP="00C56E1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cs="Courier New"/>
          <w:sz w:val="12"/>
          <w:szCs w:val="12"/>
        </w:rPr>
      </w:pPr>
    </w:p>
    <w:p w14:paraId="45C23719" w14:textId="77777777" w:rsidR="00C56E18" w:rsidRPr="00C56E18" w:rsidRDefault="00C56E18" w:rsidP="00C56E1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cs="Courier New"/>
          <w:sz w:val="12"/>
          <w:szCs w:val="12"/>
        </w:rPr>
      </w:pPr>
      <w:r w:rsidRPr="00C56E18">
        <w:rPr>
          <w:rFonts w:cs="Courier New"/>
          <w:sz w:val="12"/>
          <w:szCs w:val="12"/>
        </w:rPr>
        <w:t xml:space="preserve">SL-LogicalChannelConfig-r16 ::=            </w:t>
      </w:r>
      <w:r w:rsidRPr="00C56E18">
        <w:rPr>
          <w:rFonts w:cs="Courier New"/>
          <w:color w:val="993366"/>
          <w:sz w:val="12"/>
          <w:szCs w:val="12"/>
        </w:rPr>
        <w:t>SEQUENCE</w:t>
      </w:r>
      <w:r w:rsidRPr="00C56E18">
        <w:rPr>
          <w:rFonts w:cs="Courier New"/>
          <w:sz w:val="12"/>
          <w:szCs w:val="12"/>
        </w:rPr>
        <w:t xml:space="preserve"> {</w:t>
      </w:r>
    </w:p>
    <w:p w14:paraId="46C89B30" w14:textId="77777777" w:rsidR="00C56E18" w:rsidRPr="00C56E18" w:rsidRDefault="00C56E18" w:rsidP="00C56E1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cs="Courier New"/>
          <w:sz w:val="12"/>
          <w:szCs w:val="12"/>
        </w:rPr>
      </w:pPr>
      <w:r w:rsidRPr="00C56E18">
        <w:rPr>
          <w:rFonts w:cs="Courier New"/>
          <w:sz w:val="12"/>
          <w:szCs w:val="12"/>
        </w:rPr>
        <w:t xml:space="preserve">    sl-Priority-r16                            </w:t>
      </w:r>
      <w:r w:rsidRPr="00C56E18">
        <w:rPr>
          <w:rFonts w:cs="Courier New"/>
          <w:color w:val="993366"/>
          <w:sz w:val="12"/>
          <w:szCs w:val="12"/>
        </w:rPr>
        <w:t>INTEGER</w:t>
      </w:r>
      <w:r w:rsidRPr="00C56E18">
        <w:rPr>
          <w:rFonts w:cs="Courier New"/>
          <w:sz w:val="12"/>
          <w:szCs w:val="12"/>
        </w:rPr>
        <w:t xml:space="preserve"> (1..8),</w:t>
      </w:r>
    </w:p>
    <w:p w14:paraId="18F669DD" w14:textId="77777777" w:rsidR="00C56E18" w:rsidRPr="00C56E18" w:rsidRDefault="00C56E18" w:rsidP="00C56E1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cs="Courier New"/>
          <w:sz w:val="12"/>
          <w:szCs w:val="12"/>
        </w:rPr>
      </w:pPr>
      <w:r w:rsidRPr="00C56E18">
        <w:rPr>
          <w:rFonts w:cs="Courier New"/>
          <w:sz w:val="12"/>
          <w:szCs w:val="12"/>
        </w:rPr>
        <w:t xml:space="preserve">    sl-PrioritisedBitRate-r16                  </w:t>
      </w:r>
      <w:r w:rsidRPr="00C56E18">
        <w:rPr>
          <w:rFonts w:cs="Courier New"/>
          <w:color w:val="993366"/>
          <w:sz w:val="12"/>
          <w:szCs w:val="12"/>
        </w:rPr>
        <w:t>ENUMERATED</w:t>
      </w:r>
      <w:r w:rsidRPr="00C56E18">
        <w:rPr>
          <w:rFonts w:cs="Courier New"/>
          <w:sz w:val="12"/>
          <w:szCs w:val="12"/>
        </w:rPr>
        <w:t xml:space="preserve"> {kBps0, kBps8, kBps16, kBps32, kBps64, kBps128, kBps256, kBps512,</w:t>
      </w:r>
    </w:p>
    <w:p w14:paraId="40480C91" w14:textId="77777777" w:rsidR="00C56E18" w:rsidRPr="00C56E18" w:rsidRDefault="00C56E18" w:rsidP="00C56E1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cs="Courier New"/>
          <w:sz w:val="12"/>
          <w:szCs w:val="12"/>
        </w:rPr>
      </w:pPr>
      <w:r w:rsidRPr="00C56E18">
        <w:rPr>
          <w:rFonts w:cs="Courier New"/>
          <w:sz w:val="12"/>
          <w:szCs w:val="12"/>
        </w:rPr>
        <w:t xml:space="preserve">                                               kBps1024, kBps2048, kBps4096, kBps8192, kBps16384, kBps32768, kBps65536, infinity},</w:t>
      </w:r>
    </w:p>
    <w:p w14:paraId="2716E2E1" w14:textId="77777777" w:rsidR="00C56E18" w:rsidRPr="00C56E18" w:rsidRDefault="00C56E18" w:rsidP="00C56E1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cs="Courier New"/>
          <w:sz w:val="12"/>
          <w:szCs w:val="12"/>
        </w:rPr>
      </w:pPr>
      <w:r w:rsidRPr="00C56E18">
        <w:rPr>
          <w:rFonts w:cs="Courier New"/>
          <w:sz w:val="12"/>
          <w:szCs w:val="12"/>
        </w:rPr>
        <w:t xml:space="preserve">    sl-BucketSizeDuration-r16                  </w:t>
      </w:r>
      <w:r w:rsidRPr="00C56E18">
        <w:rPr>
          <w:rFonts w:cs="Courier New"/>
          <w:color w:val="993366"/>
          <w:sz w:val="12"/>
          <w:szCs w:val="12"/>
        </w:rPr>
        <w:t>ENUMERATED</w:t>
      </w:r>
      <w:r w:rsidRPr="00C56E18">
        <w:rPr>
          <w:rFonts w:cs="Courier New"/>
          <w:sz w:val="12"/>
          <w:szCs w:val="12"/>
        </w:rPr>
        <w:t xml:space="preserve"> {ms5, ms10, ms20, ms50, ms100, ms150, ms300, ms500, ms1000,</w:t>
      </w:r>
    </w:p>
    <w:p w14:paraId="340AA12A" w14:textId="77777777" w:rsidR="00C56E18" w:rsidRPr="00C56E18" w:rsidRDefault="00C56E18" w:rsidP="00C56E1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cs="Courier New"/>
          <w:sz w:val="12"/>
          <w:szCs w:val="12"/>
        </w:rPr>
      </w:pPr>
      <w:r w:rsidRPr="00C56E18">
        <w:rPr>
          <w:rFonts w:cs="Courier New"/>
          <w:sz w:val="12"/>
          <w:szCs w:val="12"/>
        </w:rPr>
        <w:t xml:space="preserve">                                               spare7, spare6, spare5, spare4, spare3,spare2, spare1},</w:t>
      </w:r>
    </w:p>
    <w:p w14:paraId="16D5906B" w14:textId="640DD8C9" w:rsidR="00C56E18" w:rsidRPr="00C56E18" w:rsidRDefault="00C56E18" w:rsidP="00C56E1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cs="Courier New"/>
          <w:color w:val="808080"/>
          <w:sz w:val="12"/>
          <w:szCs w:val="12"/>
        </w:rPr>
      </w:pPr>
      <w:r w:rsidRPr="00C56E18">
        <w:rPr>
          <w:rFonts w:cs="Courier New"/>
          <w:sz w:val="12"/>
          <w:szCs w:val="12"/>
        </w:rPr>
        <w:t xml:space="preserve">    sl-ConfiguredGrantType1Allowed-r16         </w:t>
      </w:r>
      <w:r w:rsidRPr="00C56E18">
        <w:rPr>
          <w:rFonts w:cs="Courier New"/>
          <w:color w:val="993366"/>
          <w:sz w:val="12"/>
          <w:szCs w:val="12"/>
        </w:rPr>
        <w:t>ENUMERATED</w:t>
      </w:r>
      <w:r w:rsidRPr="00C56E18">
        <w:rPr>
          <w:rFonts w:cs="Courier New"/>
          <w:sz w:val="12"/>
          <w:szCs w:val="12"/>
        </w:rPr>
        <w:t xml:space="preserve"> {true}                                                </w:t>
      </w:r>
      <w:r w:rsidRPr="00C56E18">
        <w:rPr>
          <w:rFonts w:cs="Courier New"/>
          <w:color w:val="993366"/>
          <w:sz w:val="12"/>
          <w:szCs w:val="12"/>
        </w:rPr>
        <w:t>OPTIONAL</w:t>
      </w:r>
      <w:r w:rsidRPr="00C56E18">
        <w:rPr>
          <w:rFonts w:cs="Courier New"/>
          <w:sz w:val="12"/>
          <w:szCs w:val="12"/>
        </w:rPr>
        <w:t xml:space="preserve">,   </w:t>
      </w:r>
      <w:r w:rsidRPr="00C56E18">
        <w:rPr>
          <w:rFonts w:cs="Courier New"/>
          <w:color w:val="808080"/>
          <w:sz w:val="12"/>
          <w:szCs w:val="12"/>
        </w:rPr>
        <w:t>-- Need R</w:t>
      </w:r>
    </w:p>
    <w:p w14:paraId="1A120947" w14:textId="333FD7F1" w:rsidR="00C56E18" w:rsidRPr="00C56E18" w:rsidRDefault="00C56E18" w:rsidP="00C56E1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cs="Courier New"/>
          <w:color w:val="808080"/>
          <w:sz w:val="12"/>
          <w:szCs w:val="12"/>
        </w:rPr>
      </w:pPr>
      <w:r w:rsidRPr="00C56E18">
        <w:rPr>
          <w:rFonts w:cs="Courier New"/>
          <w:sz w:val="12"/>
          <w:szCs w:val="12"/>
        </w:rPr>
        <w:t xml:space="preserve">    </w:t>
      </w:r>
      <w:r w:rsidRPr="00EC0F98">
        <w:rPr>
          <w:rFonts w:cs="Courier New"/>
          <w:sz w:val="12"/>
          <w:szCs w:val="12"/>
          <w:highlight w:val="yellow"/>
        </w:rPr>
        <w:t xml:space="preserve">sl-HARQ-FeedbackEnabled-r16                </w:t>
      </w:r>
      <w:r w:rsidRPr="00EC0F98">
        <w:rPr>
          <w:rFonts w:cs="Courier New"/>
          <w:color w:val="993366"/>
          <w:sz w:val="12"/>
          <w:szCs w:val="12"/>
          <w:highlight w:val="yellow"/>
        </w:rPr>
        <w:t>ENUMERATED</w:t>
      </w:r>
      <w:r w:rsidRPr="00EC0F98">
        <w:rPr>
          <w:rFonts w:cs="Courier New"/>
          <w:sz w:val="12"/>
          <w:szCs w:val="12"/>
          <w:highlight w:val="yellow"/>
        </w:rPr>
        <w:t xml:space="preserve"> {enabled, disabled }                                  </w:t>
      </w:r>
      <w:r w:rsidRPr="00EC0F98">
        <w:rPr>
          <w:rFonts w:cs="Courier New"/>
          <w:color w:val="993366"/>
          <w:sz w:val="12"/>
          <w:szCs w:val="12"/>
          <w:highlight w:val="yellow"/>
        </w:rPr>
        <w:t>OPTIONAL</w:t>
      </w:r>
      <w:r w:rsidRPr="00EC0F98">
        <w:rPr>
          <w:rFonts w:cs="Courier New"/>
          <w:sz w:val="12"/>
          <w:szCs w:val="12"/>
          <w:highlight w:val="yellow"/>
        </w:rPr>
        <w:t xml:space="preserve">,   </w:t>
      </w:r>
      <w:r w:rsidRPr="00EC0F98">
        <w:rPr>
          <w:rFonts w:cs="Courier New"/>
          <w:color w:val="808080"/>
          <w:sz w:val="12"/>
          <w:szCs w:val="12"/>
          <w:highlight w:val="yellow"/>
        </w:rPr>
        <w:t>-- Need R</w:t>
      </w:r>
    </w:p>
    <w:p w14:paraId="40FAA94E" w14:textId="77777777" w:rsidR="00C56E18" w:rsidRPr="00C56E18" w:rsidRDefault="00C56E18" w:rsidP="00C56E1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cs="Courier New"/>
          <w:sz w:val="12"/>
          <w:szCs w:val="12"/>
        </w:rPr>
      </w:pPr>
      <w:r w:rsidRPr="00C56E18">
        <w:rPr>
          <w:rFonts w:cs="Courier New"/>
          <w:sz w:val="12"/>
          <w:szCs w:val="12"/>
        </w:rPr>
        <w:t xml:space="preserve">    sl-AllowedCG-List-r16                      </w:t>
      </w:r>
      <w:r w:rsidRPr="00C56E18">
        <w:rPr>
          <w:rFonts w:cs="Courier New"/>
          <w:color w:val="993366"/>
          <w:sz w:val="12"/>
          <w:szCs w:val="12"/>
        </w:rPr>
        <w:t>SEQUENCE</w:t>
      </w:r>
      <w:r w:rsidRPr="00C56E18">
        <w:rPr>
          <w:rFonts w:cs="Courier New"/>
          <w:sz w:val="12"/>
          <w:szCs w:val="12"/>
        </w:rPr>
        <w:t xml:space="preserve"> (</w:t>
      </w:r>
      <w:r w:rsidRPr="00C56E18">
        <w:rPr>
          <w:rFonts w:cs="Courier New"/>
          <w:color w:val="993366"/>
          <w:sz w:val="12"/>
          <w:szCs w:val="12"/>
        </w:rPr>
        <w:t>SIZE</w:t>
      </w:r>
      <w:r w:rsidRPr="00C56E18">
        <w:rPr>
          <w:rFonts w:cs="Courier New"/>
          <w:sz w:val="12"/>
          <w:szCs w:val="12"/>
        </w:rPr>
        <w:t xml:space="preserve"> (0.. maxNrofCG-SL-1-r16))</w:t>
      </w:r>
      <w:r w:rsidRPr="00C56E18">
        <w:rPr>
          <w:rFonts w:cs="Courier New"/>
          <w:color w:val="993366"/>
          <w:sz w:val="12"/>
          <w:szCs w:val="12"/>
        </w:rPr>
        <w:t xml:space="preserve"> OF</w:t>
      </w:r>
      <w:r w:rsidRPr="00C56E18">
        <w:rPr>
          <w:rFonts w:cs="Courier New"/>
          <w:sz w:val="12"/>
          <w:szCs w:val="12"/>
        </w:rPr>
        <w:t xml:space="preserve"> SL-ConfigIndexCG-r16</w:t>
      </w:r>
    </w:p>
    <w:p w14:paraId="6B3DFE3C" w14:textId="02ED8B89" w:rsidR="00C56E18" w:rsidRPr="00C56E18" w:rsidRDefault="00C56E18" w:rsidP="00C56E1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cs="Courier New"/>
          <w:color w:val="808080"/>
          <w:sz w:val="12"/>
          <w:szCs w:val="12"/>
        </w:rPr>
      </w:pPr>
      <w:r w:rsidRPr="00C56E18">
        <w:rPr>
          <w:rFonts w:cs="Courier New"/>
          <w:sz w:val="12"/>
          <w:szCs w:val="12"/>
        </w:rPr>
        <w:t xml:space="preserve">                                                                                                                </w:t>
      </w:r>
      <w:r w:rsidRPr="00C56E18">
        <w:rPr>
          <w:rFonts w:cs="Courier New"/>
          <w:color w:val="993366"/>
          <w:sz w:val="12"/>
          <w:szCs w:val="12"/>
        </w:rPr>
        <w:t>OPTIONAL</w:t>
      </w:r>
      <w:r w:rsidRPr="00C56E18">
        <w:rPr>
          <w:rFonts w:cs="Courier New"/>
          <w:sz w:val="12"/>
          <w:szCs w:val="12"/>
        </w:rPr>
        <w:t xml:space="preserve">,   </w:t>
      </w:r>
      <w:r w:rsidRPr="00C56E18">
        <w:rPr>
          <w:rFonts w:cs="Courier New"/>
          <w:color w:val="808080"/>
          <w:sz w:val="12"/>
          <w:szCs w:val="12"/>
        </w:rPr>
        <w:t>-- Need R</w:t>
      </w:r>
    </w:p>
    <w:p w14:paraId="444F2906" w14:textId="6CC89E72" w:rsidR="00C56E18" w:rsidRPr="00C56E18" w:rsidRDefault="00C56E18" w:rsidP="00C56E1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cs="Courier New"/>
          <w:color w:val="808080"/>
          <w:sz w:val="12"/>
          <w:szCs w:val="12"/>
        </w:rPr>
      </w:pPr>
      <w:r w:rsidRPr="00C56E18">
        <w:rPr>
          <w:rFonts w:cs="Courier New"/>
          <w:sz w:val="12"/>
          <w:szCs w:val="12"/>
        </w:rPr>
        <w:t xml:space="preserve">    sl-AllowedSCS-List-r16                     </w:t>
      </w:r>
      <w:r w:rsidRPr="00C56E18">
        <w:rPr>
          <w:rFonts w:cs="Courier New"/>
          <w:color w:val="993366"/>
          <w:sz w:val="12"/>
          <w:szCs w:val="12"/>
        </w:rPr>
        <w:t>SEQUENCE</w:t>
      </w:r>
      <w:r w:rsidRPr="00C56E18">
        <w:rPr>
          <w:rFonts w:cs="Courier New"/>
          <w:sz w:val="12"/>
          <w:szCs w:val="12"/>
        </w:rPr>
        <w:t xml:space="preserve"> (</w:t>
      </w:r>
      <w:r w:rsidRPr="00C56E18">
        <w:rPr>
          <w:rFonts w:cs="Courier New"/>
          <w:color w:val="993366"/>
          <w:sz w:val="12"/>
          <w:szCs w:val="12"/>
        </w:rPr>
        <w:t>SIZE</w:t>
      </w:r>
      <w:r w:rsidRPr="00C56E18">
        <w:rPr>
          <w:rFonts w:cs="Courier New"/>
          <w:sz w:val="12"/>
          <w:szCs w:val="12"/>
        </w:rPr>
        <w:t xml:space="preserve"> (1..maxSCSs))</w:t>
      </w:r>
      <w:r w:rsidRPr="00C56E18">
        <w:rPr>
          <w:rFonts w:cs="Courier New"/>
          <w:color w:val="993366"/>
          <w:sz w:val="12"/>
          <w:szCs w:val="12"/>
        </w:rPr>
        <w:t xml:space="preserve"> OF</w:t>
      </w:r>
      <w:r w:rsidRPr="00C56E18">
        <w:rPr>
          <w:rFonts w:cs="Courier New"/>
          <w:sz w:val="12"/>
          <w:szCs w:val="12"/>
        </w:rPr>
        <w:t xml:space="preserve"> SubcarrierSpacing                </w:t>
      </w:r>
      <w:r w:rsidRPr="00C56E18">
        <w:rPr>
          <w:rFonts w:cs="Courier New"/>
          <w:color w:val="993366"/>
          <w:sz w:val="12"/>
          <w:szCs w:val="12"/>
        </w:rPr>
        <w:t>OPTIONAL</w:t>
      </w:r>
      <w:r w:rsidRPr="00C56E18">
        <w:rPr>
          <w:rFonts w:cs="Courier New"/>
          <w:sz w:val="12"/>
          <w:szCs w:val="12"/>
        </w:rPr>
        <w:t xml:space="preserve">,   </w:t>
      </w:r>
      <w:r w:rsidRPr="00C56E18">
        <w:rPr>
          <w:rFonts w:cs="Courier New"/>
          <w:color w:val="808080"/>
          <w:sz w:val="12"/>
          <w:szCs w:val="12"/>
        </w:rPr>
        <w:t>-- Need R</w:t>
      </w:r>
    </w:p>
    <w:p w14:paraId="2BE5B44E" w14:textId="77777777" w:rsidR="00C56E18" w:rsidRPr="00C56E18" w:rsidRDefault="00C56E18" w:rsidP="00C56E1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cs="Courier New"/>
          <w:sz w:val="12"/>
          <w:szCs w:val="12"/>
        </w:rPr>
      </w:pPr>
      <w:r w:rsidRPr="00C56E18">
        <w:rPr>
          <w:rFonts w:cs="Courier New"/>
          <w:sz w:val="12"/>
          <w:szCs w:val="12"/>
        </w:rPr>
        <w:t xml:space="preserve">    sl-MaxPUSCH-Duration-r16                   </w:t>
      </w:r>
      <w:r w:rsidRPr="00C56E18">
        <w:rPr>
          <w:rFonts w:cs="Courier New"/>
          <w:color w:val="993366"/>
          <w:sz w:val="12"/>
          <w:szCs w:val="12"/>
        </w:rPr>
        <w:t>ENUMERATED</w:t>
      </w:r>
      <w:r w:rsidRPr="00C56E18">
        <w:rPr>
          <w:rFonts w:cs="Courier New"/>
          <w:sz w:val="12"/>
          <w:szCs w:val="12"/>
        </w:rPr>
        <w:t xml:space="preserve"> {ms0p02, ms0p04, ms0p0625, ms0p125, ms0p25, ms0p5, spare2, spare1}</w:t>
      </w:r>
    </w:p>
    <w:p w14:paraId="2642E81C" w14:textId="53AAB93E" w:rsidR="00C56E18" w:rsidRPr="00C56E18" w:rsidRDefault="00C56E18" w:rsidP="00C56E1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cs="Courier New"/>
          <w:color w:val="808080"/>
          <w:sz w:val="12"/>
          <w:szCs w:val="12"/>
        </w:rPr>
      </w:pPr>
      <w:r w:rsidRPr="00C56E18">
        <w:rPr>
          <w:rFonts w:cs="Courier New"/>
          <w:sz w:val="12"/>
          <w:szCs w:val="12"/>
        </w:rPr>
        <w:t xml:space="preserve">                                                                                                                </w:t>
      </w:r>
      <w:r w:rsidRPr="00C56E18">
        <w:rPr>
          <w:rFonts w:cs="Courier New"/>
          <w:color w:val="993366"/>
          <w:sz w:val="12"/>
          <w:szCs w:val="12"/>
        </w:rPr>
        <w:t>OPTIONAL</w:t>
      </w:r>
      <w:r w:rsidRPr="00C56E18">
        <w:rPr>
          <w:rFonts w:cs="Courier New"/>
          <w:sz w:val="12"/>
          <w:szCs w:val="12"/>
        </w:rPr>
        <w:t xml:space="preserve">,   </w:t>
      </w:r>
      <w:r w:rsidRPr="00C56E18">
        <w:rPr>
          <w:rFonts w:cs="Courier New"/>
          <w:color w:val="808080"/>
          <w:sz w:val="12"/>
          <w:szCs w:val="12"/>
        </w:rPr>
        <w:t>-- Need R</w:t>
      </w:r>
    </w:p>
    <w:p w14:paraId="6FCF307E" w14:textId="269DDE05" w:rsidR="00C56E18" w:rsidRPr="00C56E18" w:rsidRDefault="00C56E18" w:rsidP="00C56E1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cs="Courier New"/>
          <w:color w:val="808080"/>
          <w:sz w:val="12"/>
          <w:szCs w:val="12"/>
        </w:rPr>
      </w:pPr>
      <w:r w:rsidRPr="00C56E18">
        <w:rPr>
          <w:rFonts w:cs="Courier New"/>
          <w:sz w:val="12"/>
          <w:szCs w:val="12"/>
        </w:rPr>
        <w:t xml:space="preserve">    sl-LogicalChannelGroup-r16                 </w:t>
      </w:r>
      <w:r w:rsidRPr="00C56E18">
        <w:rPr>
          <w:rFonts w:cs="Courier New"/>
          <w:color w:val="993366"/>
          <w:sz w:val="12"/>
          <w:szCs w:val="12"/>
        </w:rPr>
        <w:t>INTEGER</w:t>
      </w:r>
      <w:r w:rsidRPr="00C56E18">
        <w:rPr>
          <w:rFonts w:cs="Courier New"/>
          <w:sz w:val="12"/>
          <w:szCs w:val="12"/>
        </w:rPr>
        <w:t xml:space="preserve"> (0..maxLCG-ID)                                           </w:t>
      </w:r>
      <w:r w:rsidRPr="00C56E18">
        <w:rPr>
          <w:rFonts w:cs="Courier New"/>
          <w:color w:val="993366"/>
          <w:sz w:val="12"/>
          <w:szCs w:val="12"/>
        </w:rPr>
        <w:t>OPTIONAL</w:t>
      </w:r>
      <w:r w:rsidRPr="00C56E18">
        <w:rPr>
          <w:rFonts w:cs="Courier New"/>
          <w:sz w:val="12"/>
          <w:szCs w:val="12"/>
        </w:rPr>
        <w:t xml:space="preserve">,   </w:t>
      </w:r>
      <w:r w:rsidRPr="00C56E18">
        <w:rPr>
          <w:rFonts w:cs="Courier New"/>
          <w:color w:val="808080"/>
          <w:sz w:val="12"/>
          <w:szCs w:val="12"/>
        </w:rPr>
        <w:t>-- Need R</w:t>
      </w:r>
    </w:p>
    <w:p w14:paraId="7A84460F" w14:textId="34868D89" w:rsidR="00C56E18" w:rsidRPr="00C56E18" w:rsidRDefault="00C56E18" w:rsidP="00C56E1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cs="Courier New"/>
          <w:color w:val="808080"/>
          <w:sz w:val="12"/>
          <w:szCs w:val="12"/>
        </w:rPr>
      </w:pPr>
      <w:r w:rsidRPr="00C56E18">
        <w:rPr>
          <w:rFonts w:cs="Courier New"/>
          <w:sz w:val="12"/>
          <w:szCs w:val="12"/>
        </w:rPr>
        <w:t xml:space="preserve">    sl-SchedulingRequestId-r16                 SchedulingRequestId                                              </w:t>
      </w:r>
      <w:r w:rsidRPr="00C56E18">
        <w:rPr>
          <w:rFonts w:cs="Courier New"/>
          <w:color w:val="993366"/>
          <w:sz w:val="12"/>
          <w:szCs w:val="12"/>
        </w:rPr>
        <w:t>OPTIONAL</w:t>
      </w:r>
      <w:r w:rsidRPr="00C56E18">
        <w:rPr>
          <w:rFonts w:cs="Courier New"/>
          <w:sz w:val="12"/>
          <w:szCs w:val="12"/>
        </w:rPr>
        <w:t xml:space="preserve">,   </w:t>
      </w:r>
      <w:r w:rsidRPr="00C56E18">
        <w:rPr>
          <w:rFonts w:cs="Courier New"/>
          <w:color w:val="808080"/>
          <w:sz w:val="12"/>
          <w:szCs w:val="12"/>
        </w:rPr>
        <w:t>-- Need R</w:t>
      </w:r>
    </w:p>
    <w:p w14:paraId="3F80AA0E" w14:textId="1E6641D1" w:rsidR="00C56E18" w:rsidRPr="00C56E18" w:rsidRDefault="00C56E18" w:rsidP="00C56E1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cs="Courier New"/>
          <w:color w:val="808080"/>
          <w:sz w:val="12"/>
          <w:szCs w:val="12"/>
        </w:rPr>
      </w:pPr>
      <w:r w:rsidRPr="00C56E18">
        <w:rPr>
          <w:rFonts w:cs="Courier New"/>
          <w:sz w:val="12"/>
          <w:szCs w:val="12"/>
        </w:rPr>
        <w:t xml:space="preserve">    sl-LogicalChannelSR-DelayTimerApplied-r16  </w:t>
      </w:r>
      <w:r w:rsidRPr="00C56E18">
        <w:rPr>
          <w:rFonts w:cs="Courier New"/>
          <w:color w:val="993366"/>
          <w:sz w:val="12"/>
          <w:szCs w:val="12"/>
        </w:rPr>
        <w:t>BOOLEAN</w:t>
      </w:r>
      <w:r w:rsidRPr="00C56E18">
        <w:rPr>
          <w:rFonts w:cs="Courier New"/>
          <w:sz w:val="12"/>
          <w:szCs w:val="12"/>
        </w:rPr>
        <w:t xml:space="preserve">                                                          </w:t>
      </w:r>
      <w:r w:rsidRPr="00C56E18">
        <w:rPr>
          <w:rFonts w:cs="Courier New"/>
          <w:color w:val="993366"/>
          <w:sz w:val="12"/>
          <w:szCs w:val="12"/>
        </w:rPr>
        <w:t>OPTIONAL</w:t>
      </w:r>
      <w:r w:rsidRPr="00C56E18">
        <w:rPr>
          <w:rFonts w:cs="Courier New"/>
          <w:sz w:val="12"/>
          <w:szCs w:val="12"/>
        </w:rPr>
        <w:t xml:space="preserve">,   </w:t>
      </w:r>
      <w:r w:rsidRPr="00C56E18">
        <w:rPr>
          <w:rFonts w:cs="Courier New"/>
          <w:color w:val="808080"/>
          <w:sz w:val="12"/>
          <w:szCs w:val="12"/>
        </w:rPr>
        <w:t>-- Need R</w:t>
      </w:r>
    </w:p>
    <w:p w14:paraId="4608B79F" w14:textId="77777777" w:rsidR="00C56E18" w:rsidRPr="00C56E18" w:rsidRDefault="00C56E18" w:rsidP="00C56E1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cs="Courier New"/>
          <w:sz w:val="12"/>
          <w:szCs w:val="12"/>
        </w:rPr>
      </w:pPr>
      <w:r w:rsidRPr="00C56E18">
        <w:rPr>
          <w:rFonts w:cs="Courier New"/>
          <w:sz w:val="12"/>
          <w:szCs w:val="12"/>
        </w:rPr>
        <w:t xml:space="preserve">    ...</w:t>
      </w:r>
    </w:p>
    <w:p w14:paraId="5779351D" w14:textId="77777777" w:rsidR="00C56E18" w:rsidRPr="00C56E18" w:rsidRDefault="00C56E18" w:rsidP="00C56E1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cs="Courier New"/>
          <w:sz w:val="12"/>
          <w:szCs w:val="12"/>
        </w:rPr>
      </w:pPr>
      <w:r w:rsidRPr="00C56E18">
        <w:rPr>
          <w:rFonts w:cs="Courier New"/>
          <w:sz w:val="12"/>
          <w:szCs w:val="12"/>
        </w:rPr>
        <w:t>}</w:t>
      </w:r>
    </w:p>
    <w:p w14:paraId="5FF77805" w14:textId="77777777" w:rsidR="00C56E18" w:rsidRPr="00C56E18" w:rsidRDefault="00C56E18" w:rsidP="00C56E1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cs="Courier New"/>
          <w:color w:val="808080"/>
          <w:sz w:val="12"/>
          <w:szCs w:val="12"/>
        </w:rPr>
      </w:pPr>
      <w:r w:rsidRPr="00C56E18">
        <w:rPr>
          <w:rFonts w:cs="Courier New"/>
          <w:color w:val="808080"/>
          <w:sz w:val="12"/>
          <w:szCs w:val="12"/>
        </w:rPr>
        <w:t>-- TAG-SL-LOGICALCHANNELCONFIG-STOP</w:t>
      </w:r>
    </w:p>
    <w:p w14:paraId="2B6659F8" w14:textId="33C43388" w:rsidR="00C56E18" w:rsidRDefault="00C56E18" w:rsidP="00C56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jc w:val="both"/>
        <w:rPr>
          <w:rFonts w:ascii="Courier New" w:hAnsi="Courier New" w:cs="Courier New"/>
          <w:sz w:val="16"/>
          <w:szCs w:val="16"/>
        </w:rPr>
      </w:pPr>
      <w:r w:rsidRPr="00C56E18">
        <w:rPr>
          <w:rFonts w:ascii="Courier New" w:hAnsi="Courier New" w:cs="Courier New"/>
          <w:color w:val="808080"/>
          <w:sz w:val="12"/>
          <w:szCs w:val="12"/>
        </w:rPr>
        <w:t>-- ASN1STOP</w:t>
      </w:r>
    </w:p>
    <w:p w14:paraId="2DC27C3B" w14:textId="3CBB80B6" w:rsidR="003375A1" w:rsidRDefault="00F431E7" w:rsidP="006F53CA">
      <w:pPr>
        <w:jc w:val="both"/>
      </w:pPr>
      <w:r>
        <w:t>T</w:t>
      </w:r>
      <w:r w:rsidR="003375A1">
        <w:t xml:space="preserve">he </w:t>
      </w:r>
      <w:r>
        <w:t xml:space="preserve">corresponding </w:t>
      </w:r>
      <w:r w:rsidR="003375A1">
        <w:t>field description</w:t>
      </w:r>
      <w:r>
        <w:t xml:space="preserve"> for the IE</w:t>
      </w:r>
      <w:r w:rsidR="003375A1">
        <w:t xml:space="preserve"> in </w:t>
      </w:r>
      <w:hyperlink r:id="rId18" w:history="1">
        <w:r w:rsidR="003375A1" w:rsidRPr="00EA2A6B">
          <w:rPr>
            <w:rStyle w:val="Hyperlink"/>
          </w:rPr>
          <w:t>TS38.331</w:t>
        </w:r>
      </w:hyperlink>
      <w:r w:rsidR="003375A1">
        <w:t xml:space="preserve"> states</w:t>
      </w:r>
    </w:p>
    <w:p w14:paraId="15D17E4D" w14:textId="77777777" w:rsidR="00F431E7" w:rsidRPr="00F431E7" w:rsidRDefault="00F431E7" w:rsidP="00F431E7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  <w:szCs w:val="18"/>
          <w:lang w:eastAsia="sv-SE"/>
        </w:rPr>
      </w:pPr>
      <w:proofErr w:type="spellStart"/>
      <w:r w:rsidRPr="00F431E7">
        <w:rPr>
          <w:rFonts w:cs="Arial"/>
          <w:b/>
          <w:bCs/>
          <w:i/>
          <w:iCs/>
          <w:szCs w:val="18"/>
          <w:lang w:eastAsia="sv-SE"/>
        </w:rPr>
        <w:t>sl</w:t>
      </w:r>
      <w:proofErr w:type="spellEnd"/>
      <w:r w:rsidRPr="00F431E7">
        <w:rPr>
          <w:rFonts w:cs="Arial"/>
          <w:b/>
          <w:bCs/>
          <w:i/>
          <w:iCs/>
          <w:szCs w:val="18"/>
          <w:lang w:eastAsia="sv-SE"/>
        </w:rPr>
        <w:t>-HARQ-</w:t>
      </w:r>
      <w:proofErr w:type="spellStart"/>
      <w:r w:rsidRPr="00F431E7">
        <w:rPr>
          <w:rFonts w:cs="Arial"/>
          <w:b/>
          <w:bCs/>
          <w:i/>
          <w:iCs/>
          <w:szCs w:val="18"/>
          <w:lang w:eastAsia="sv-SE"/>
        </w:rPr>
        <w:t>FeedbackEnabled</w:t>
      </w:r>
      <w:proofErr w:type="spellEnd"/>
    </w:p>
    <w:p w14:paraId="350CABB5" w14:textId="20E71F8C" w:rsidR="00F431E7" w:rsidRPr="00F431E7" w:rsidRDefault="00F431E7" w:rsidP="00F431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18"/>
          <w:szCs w:val="18"/>
        </w:rPr>
      </w:pPr>
      <w:r w:rsidRPr="00F431E7">
        <w:rPr>
          <w:rFonts w:ascii="Arial" w:hAnsi="Arial" w:cs="Arial"/>
          <w:sz w:val="18"/>
          <w:szCs w:val="18"/>
          <w:lang w:eastAsia="sv-SE"/>
        </w:rPr>
        <w:t xml:space="preserve">If present, indicate the HARQ feedback enabled/disabled restriction in LCP for this </w:t>
      </w:r>
      <w:proofErr w:type="spellStart"/>
      <w:r w:rsidRPr="00F431E7">
        <w:rPr>
          <w:rFonts w:ascii="Arial" w:hAnsi="Arial" w:cs="Arial"/>
          <w:sz w:val="18"/>
          <w:szCs w:val="18"/>
          <w:lang w:eastAsia="sv-SE"/>
        </w:rPr>
        <w:t>sidelink</w:t>
      </w:r>
      <w:proofErr w:type="spellEnd"/>
      <w:r w:rsidRPr="00F431E7">
        <w:rPr>
          <w:rFonts w:ascii="Arial" w:hAnsi="Arial" w:cs="Arial"/>
          <w:sz w:val="18"/>
          <w:szCs w:val="18"/>
          <w:lang w:eastAsia="sv-SE"/>
        </w:rPr>
        <w:t xml:space="preserve"> logical channel. If set to enabled, the </w:t>
      </w:r>
      <w:proofErr w:type="spellStart"/>
      <w:r w:rsidRPr="00F431E7">
        <w:rPr>
          <w:rFonts w:ascii="Arial" w:hAnsi="Arial" w:cs="Arial"/>
          <w:sz w:val="18"/>
          <w:szCs w:val="18"/>
          <w:lang w:eastAsia="sv-SE"/>
        </w:rPr>
        <w:t>sidelink</w:t>
      </w:r>
      <w:proofErr w:type="spellEnd"/>
      <w:r w:rsidRPr="00F431E7">
        <w:rPr>
          <w:rFonts w:ascii="Arial" w:hAnsi="Arial" w:cs="Arial"/>
          <w:sz w:val="18"/>
          <w:szCs w:val="18"/>
          <w:lang w:eastAsia="sv-SE"/>
        </w:rPr>
        <w:t xml:space="preserve"> logical channel will be multiplexed only with a logical channel which enabling the HARQ feedback. If set to </w:t>
      </w:r>
      <w:r w:rsidRPr="00F431E7">
        <w:rPr>
          <w:rFonts w:ascii="Arial" w:hAnsi="Arial" w:cs="Arial"/>
          <w:i/>
          <w:iCs/>
          <w:sz w:val="18"/>
          <w:szCs w:val="18"/>
          <w:lang w:eastAsia="sv-SE"/>
        </w:rPr>
        <w:t>disabled</w:t>
      </w:r>
      <w:r w:rsidRPr="00F431E7">
        <w:rPr>
          <w:rFonts w:ascii="Arial" w:hAnsi="Arial" w:cs="Arial"/>
          <w:sz w:val="18"/>
          <w:szCs w:val="18"/>
          <w:lang w:eastAsia="sv-SE"/>
        </w:rPr>
        <w:t xml:space="preserve">, the </w:t>
      </w:r>
      <w:proofErr w:type="spellStart"/>
      <w:r w:rsidRPr="00F431E7">
        <w:rPr>
          <w:rFonts w:ascii="Arial" w:hAnsi="Arial" w:cs="Arial"/>
          <w:sz w:val="18"/>
          <w:szCs w:val="18"/>
          <w:lang w:eastAsia="sv-SE"/>
        </w:rPr>
        <w:t>sidelink</w:t>
      </w:r>
      <w:proofErr w:type="spellEnd"/>
      <w:r w:rsidRPr="00F431E7">
        <w:rPr>
          <w:rFonts w:ascii="Arial" w:hAnsi="Arial" w:cs="Arial"/>
          <w:sz w:val="18"/>
          <w:szCs w:val="18"/>
          <w:lang w:eastAsia="sv-SE"/>
        </w:rPr>
        <w:t xml:space="preserve"> logical channel cannot be multiplexed with a logical channel which enabling the HARQ feedback. Corresponds to '</w:t>
      </w:r>
      <w:proofErr w:type="spellStart"/>
      <w:r w:rsidRPr="00F431E7">
        <w:rPr>
          <w:rFonts w:ascii="Arial" w:hAnsi="Arial" w:cs="Arial"/>
          <w:sz w:val="18"/>
          <w:szCs w:val="18"/>
          <w:lang w:eastAsia="sv-SE"/>
        </w:rPr>
        <w:t>sl</w:t>
      </w:r>
      <w:proofErr w:type="spellEnd"/>
      <w:r w:rsidRPr="00F431E7">
        <w:rPr>
          <w:rFonts w:ascii="Arial" w:hAnsi="Arial" w:cs="Arial"/>
          <w:sz w:val="18"/>
          <w:szCs w:val="18"/>
          <w:lang w:eastAsia="sv-SE"/>
        </w:rPr>
        <w:t>-HARQ-</w:t>
      </w:r>
      <w:proofErr w:type="spellStart"/>
      <w:r w:rsidRPr="00F431E7">
        <w:rPr>
          <w:rFonts w:ascii="Arial" w:hAnsi="Arial" w:cs="Arial"/>
          <w:sz w:val="18"/>
          <w:szCs w:val="18"/>
          <w:lang w:eastAsia="sv-SE"/>
        </w:rPr>
        <w:t>FeedbackEnabled</w:t>
      </w:r>
      <w:proofErr w:type="spellEnd"/>
      <w:r w:rsidRPr="00F431E7">
        <w:rPr>
          <w:rFonts w:ascii="Arial" w:hAnsi="Arial" w:cs="Arial"/>
          <w:sz w:val="18"/>
          <w:szCs w:val="18"/>
          <w:lang w:eastAsia="sv-SE"/>
        </w:rPr>
        <w:t>' in TS 38.321 [3].</w:t>
      </w:r>
      <w:r w:rsidRPr="00F431E7">
        <w:rPr>
          <w:rFonts w:ascii="Arial" w:hAnsi="Arial" w:cs="Arial"/>
          <w:sz w:val="18"/>
          <w:szCs w:val="18"/>
        </w:rPr>
        <w:t xml:space="preserve"> If this field of at least one </w:t>
      </w:r>
      <w:proofErr w:type="spellStart"/>
      <w:r w:rsidRPr="00F431E7">
        <w:rPr>
          <w:rFonts w:ascii="Arial" w:hAnsi="Arial" w:cs="Arial"/>
          <w:sz w:val="18"/>
          <w:szCs w:val="18"/>
        </w:rPr>
        <w:t>sidelink</w:t>
      </w:r>
      <w:proofErr w:type="spellEnd"/>
      <w:r w:rsidRPr="00F431E7">
        <w:rPr>
          <w:rFonts w:ascii="Arial" w:hAnsi="Arial" w:cs="Arial"/>
          <w:sz w:val="18"/>
          <w:szCs w:val="18"/>
        </w:rPr>
        <w:t xml:space="preserve"> logical channel for the UE is set to enabled, </w:t>
      </w:r>
      <w:proofErr w:type="spellStart"/>
      <w:r w:rsidRPr="00F431E7">
        <w:rPr>
          <w:rFonts w:ascii="Arial" w:hAnsi="Arial" w:cs="Arial"/>
          <w:sz w:val="18"/>
          <w:szCs w:val="18"/>
        </w:rPr>
        <w:t>sl</w:t>
      </w:r>
      <w:proofErr w:type="spellEnd"/>
      <w:r w:rsidRPr="00F431E7">
        <w:rPr>
          <w:rFonts w:ascii="Arial" w:hAnsi="Arial" w:cs="Arial"/>
          <w:sz w:val="18"/>
          <w:szCs w:val="18"/>
        </w:rPr>
        <w:t>-PSFCH-Config should be mandatory present in at least one of the SL-</w:t>
      </w:r>
      <w:proofErr w:type="spellStart"/>
      <w:r w:rsidRPr="00F431E7">
        <w:rPr>
          <w:rFonts w:ascii="Arial" w:hAnsi="Arial" w:cs="Arial"/>
          <w:sz w:val="18"/>
          <w:szCs w:val="18"/>
        </w:rPr>
        <w:t>ResourcePool</w:t>
      </w:r>
      <w:proofErr w:type="spellEnd"/>
      <w:r w:rsidRPr="00F431E7">
        <w:rPr>
          <w:rFonts w:ascii="Arial" w:hAnsi="Arial" w:cs="Arial"/>
          <w:sz w:val="18"/>
          <w:szCs w:val="18"/>
        </w:rPr>
        <w:t>.</w:t>
      </w:r>
    </w:p>
    <w:p w14:paraId="3A67AFCF" w14:textId="3EB7E440" w:rsidR="00CD7769" w:rsidRDefault="00F431E7" w:rsidP="000F00E1">
      <w:r>
        <w:lastRenderedPageBreak/>
        <w:t xml:space="preserve">From the specification TS38.331 it seems valid </w:t>
      </w:r>
      <w:r w:rsidR="00CD7769">
        <w:t xml:space="preserve">to configure a logical channel with this IE absent. If the IE is </w:t>
      </w:r>
      <w:r w:rsidR="00ED234E">
        <w:t>absent,</w:t>
      </w:r>
      <w:r w:rsidR="00CD7769">
        <w:t xml:space="preserve"> then that would mean according to the field description that the logical channel (with absent IE) is not subject to multiplexing restriction based on the value of </w:t>
      </w:r>
      <w:proofErr w:type="spellStart"/>
      <w:r w:rsidR="00CD7769" w:rsidRPr="00EA0F37">
        <w:rPr>
          <w:rFonts w:ascii="Courier New" w:hAnsi="Courier New" w:cs="Courier New"/>
          <w:sz w:val="18"/>
          <w:szCs w:val="18"/>
        </w:rPr>
        <w:t>sl</w:t>
      </w:r>
      <w:proofErr w:type="spellEnd"/>
      <w:r w:rsidR="00CD7769" w:rsidRPr="00EA0F37">
        <w:rPr>
          <w:rFonts w:ascii="Courier New" w:hAnsi="Courier New" w:cs="Courier New"/>
          <w:sz w:val="18"/>
          <w:szCs w:val="18"/>
        </w:rPr>
        <w:t>-HARQ-</w:t>
      </w:r>
      <w:proofErr w:type="spellStart"/>
      <w:r w:rsidR="00CD7769" w:rsidRPr="00EA0F37">
        <w:rPr>
          <w:rFonts w:ascii="Courier New" w:hAnsi="Courier New" w:cs="Courier New"/>
          <w:sz w:val="18"/>
          <w:szCs w:val="18"/>
        </w:rPr>
        <w:t>FeedbackEnabled</w:t>
      </w:r>
      <w:proofErr w:type="spellEnd"/>
      <w:r w:rsidR="00CD7769">
        <w:t xml:space="preserve"> in the other logical channels.</w:t>
      </w:r>
    </w:p>
    <w:p w14:paraId="77E17272" w14:textId="53C30288" w:rsidR="007C50F9" w:rsidRDefault="00CD7769" w:rsidP="00CD7769">
      <w:pPr>
        <w:jc w:val="both"/>
      </w:pPr>
      <w:r w:rsidRPr="00FB020E">
        <w:rPr>
          <w:b/>
          <w:bCs/>
        </w:rPr>
        <w:t xml:space="preserve">Observation 1: </w:t>
      </w:r>
      <w:r>
        <w:t>According to RRC specification</w:t>
      </w:r>
      <w:r w:rsidR="00AF328C">
        <w:t>,</w:t>
      </w:r>
      <w:r>
        <w:t xml:space="preserve"> it is valid to configure a </w:t>
      </w:r>
      <w:proofErr w:type="spellStart"/>
      <w:r>
        <w:t>sidelink</w:t>
      </w:r>
      <w:proofErr w:type="spellEnd"/>
      <w:r>
        <w:t xml:space="preserve"> logical channel with</w:t>
      </w:r>
      <w:r w:rsidR="007C50F9">
        <w:t xml:space="preserve">out the IE </w:t>
      </w:r>
      <w:proofErr w:type="spellStart"/>
      <w:r w:rsidR="007C50F9" w:rsidRPr="00EA0F37">
        <w:rPr>
          <w:rFonts w:ascii="Courier New" w:hAnsi="Courier New" w:cs="Courier New"/>
          <w:sz w:val="18"/>
          <w:szCs w:val="18"/>
        </w:rPr>
        <w:t>sl</w:t>
      </w:r>
      <w:proofErr w:type="spellEnd"/>
      <w:r w:rsidR="007C50F9" w:rsidRPr="00EA0F37">
        <w:rPr>
          <w:rFonts w:ascii="Courier New" w:hAnsi="Courier New" w:cs="Courier New"/>
          <w:sz w:val="18"/>
          <w:szCs w:val="18"/>
        </w:rPr>
        <w:t>-HARQ-</w:t>
      </w:r>
      <w:proofErr w:type="spellStart"/>
      <w:proofErr w:type="gramStart"/>
      <w:r w:rsidR="007C50F9" w:rsidRPr="00EA0F37">
        <w:rPr>
          <w:rFonts w:ascii="Courier New" w:hAnsi="Courier New" w:cs="Courier New"/>
          <w:sz w:val="18"/>
          <w:szCs w:val="18"/>
        </w:rPr>
        <w:t>FeedbackEnabled</w:t>
      </w:r>
      <w:proofErr w:type="spellEnd"/>
      <w:r w:rsidR="007C50F9" w:rsidRPr="00EA0F37">
        <w:rPr>
          <w:sz w:val="18"/>
          <w:szCs w:val="18"/>
        </w:rPr>
        <w:t xml:space="preserve"> </w:t>
      </w:r>
      <w:r>
        <w:t xml:space="preserve"> </w:t>
      </w:r>
      <w:r w:rsidR="007C50F9">
        <w:t>i.e.</w:t>
      </w:r>
      <w:proofErr w:type="gramEnd"/>
      <w:r w:rsidR="007C50F9">
        <w:t xml:space="preserve"> the IE is absent.</w:t>
      </w:r>
    </w:p>
    <w:p w14:paraId="02CD152F" w14:textId="25A17DE1" w:rsidR="007C50F9" w:rsidRDefault="00705BA7" w:rsidP="000F00E1">
      <w:r>
        <w:t>If one compare</w:t>
      </w:r>
      <w:r w:rsidR="00343656">
        <w:t>s</w:t>
      </w:r>
      <w:r>
        <w:t xml:space="preserve"> the issue in </w:t>
      </w:r>
      <w:r w:rsidR="00ED234E">
        <w:rPr>
          <w:rFonts w:eastAsia="SimSun"/>
          <w:kern w:val="2"/>
          <w:szCs w:val="22"/>
          <w:lang w:eastAsia="zh-CN"/>
        </w:rPr>
        <w:t>RRC [</w:t>
      </w:r>
      <w:hyperlink r:id="rId19" w:history="1">
        <w:r w:rsidR="00ED234E" w:rsidRPr="00ED234E">
          <w:rPr>
            <w:rStyle w:val="Hyperlink"/>
            <w:rFonts w:eastAsia="SimSun"/>
            <w:kern w:val="2"/>
            <w:szCs w:val="22"/>
            <w:lang w:eastAsia="zh-CN"/>
          </w:rPr>
          <w:t>TS 38.331</w:t>
        </w:r>
      </w:hyperlink>
      <w:r w:rsidR="00ED234E">
        <w:rPr>
          <w:rFonts w:eastAsia="SimSun"/>
          <w:kern w:val="2"/>
          <w:szCs w:val="22"/>
          <w:lang w:eastAsia="zh-CN"/>
        </w:rPr>
        <w:t>] and MAC [</w:t>
      </w:r>
      <w:hyperlink r:id="rId20" w:history="1">
        <w:r w:rsidR="00ED234E" w:rsidRPr="00ED234E">
          <w:rPr>
            <w:rStyle w:val="Hyperlink"/>
            <w:rFonts w:eastAsia="SimSun"/>
            <w:kern w:val="2"/>
            <w:szCs w:val="22"/>
            <w:lang w:eastAsia="zh-CN"/>
          </w:rPr>
          <w:t>TS38.321</w:t>
        </w:r>
      </w:hyperlink>
      <w:r w:rsidR="00ED234E">
        <w:rPr>
          <w:rFonts w:eastAsia="SimSun"/>
          <w:kern w:val="2"/>
          <w:szCs w:val="22"/>
          <w:lang w:eastAsia="zh-CN"/>
        </w:rPr>
        <w:t>]</w:t>
      </w:r>
      <w:r w:rsidR="007C50F9">
        <w:t xml:space="preserve">, a </w:t>
      </w:r>
      <w:proofErr w:type="spellStart"/>
      <w:r w:rsidR="007C50F9">
        <w:t>sidelink</w:t>
      </w:r>
      <w:proofErr w:type="spellEnd"/>
      <w:r w:rsidR="007C50F9">
        <w:t xml:space="preserve"> logical channel without the IE </w:t>
      </w:r>
      <w:proofErr w:type="spellStart"/>
      <w:r w:rsidR="007C50F9" w:rsidRPr="00EA0F37">
        <w:rPr>
          <w:rFonts w:ascii="Courier New" w:hAnsi="Courier New" w:cs="Courier New"/>
          <w:sz w:val="18"/>
          <w:szCs w:val="18"/>
        </w:rPr>
        <w:t>sl</w:t>
      </w:r>
      <w:proofErr w:type="spellEnd"/>
      <w:r w:rsidR="007C50F9" w:rsidRPr="00EA0F37">
        <w:rPr>
          <w:rFonts w:ascii="Courier New" w:hAnsi="Courier New" w:cs="Courier New"/>
          <w:sz w:val="18"/>
          <w:szCs w:val="18"/>
        </w:rPr>
        <w:t>-HARQ-</w:t>
      </w:r>
      <w:proofErr w:type="spellStart"/>
      <w:r w:rsidR="007C50F9" w:rsidRPr="00EA0F37">
        <w:rPr>
          <w:rFonts w:ascii="Courier New" w:hAnsi="Courier New" w:cs="Courier New"/>
          <w:sz w:val="18"/>
          <w:szCs w:val="18"/>
        </w:rPr>
        <w:t>FeedbackEnabled</w:t>
      </w:r>
      <w:proofErr w:type="spellEnd"/>
      <w:r w:rsidR="008C16DC">
        <w:rPr>
          <w:rFonts w:ascii="Courier New" w:hAnsi="Courier New" w:cs="Courier New"/>
        </w:rPr>
        <w:t xml:space="preserve"> </w:t>
      </w:r>
      <w:r w:rsidR="008C16DC">
        <w:t xml:space="preserve">seems to be </w:t>
      </w:r>
      <w:r w:rsidR="007C50F9">
        <w:t>not in-line with the behaviour specified in MAC</w:t>
      </w:r>
      <w:r w:rsidR="00ED234E">
        <w:t xml:space="preserve"> </w:t>
      </w:r>
      <w:r w:rsidR="00ED234E">
        <w:rPr>
          <w:rFonts w:eastAsia="SimSun"/>
          <w:kern w:val="2"/>
          <w:szCs w:val="22"/>
          <w:lang w:eastAsia="zh-CN"/>
        </w:rPr>
        <w:t>[</w:t>
      </w:r>
      <w:hyperlink r:id="rId21" w:history="1">
        <w:r w:rsidR="00ED234E" w:rsidRPr="00ED234E">
          <w:rPr>
            <w:rStyle w:val="Hyperlink"/>
            <w:rFonts w:eastAsia="SimSun"/>
            <w:kern w:val="2"/>
            <w:szCs w:val="22"/>
            <w:lang w:eastAsia="zh-CN"/>
          </w:rPr>
          <w:t>TS38.321</w:t>
        </w:r>
      </w:hyperlink>
      <w:r w:rsidR="00ED234E">
        <w:rPr>
          <w:rFonts w:eastAsia="SimSun"/>
          <w:kern w:val="2"/>
          <w:szCs w:val="22"/>
          <w:lang w:eastAsia="zh-CN"/>
        </w:rPr>
        <w:t>]</w:t>
      </w:r>
      <w:r w:rsidR="008C16DC">
        <w:t>as the following discussion shows</w:t>
      </w:r>
      <w:r w:rsidR="007C50F9">
        <w:t>:</w:t>
      </w:r>
    </w:p>
    <w:p w14:paraId="54B9D7B7" w14:textId="62D69458" w:rsidR="00CD7769" w:rsidRDefault="007C50F9" w:rsidP="000F00E1">
      <w:r>
        <w:t>According to clause 5.22.1.1 in TS38.321, for such a logical channel (without the IE) the UE can “select any pool of resources among the pools of resources”</w:t>
      </w:r>
      <w:r w:rsidR="008C16DC">
        <w:t>,</w:t>
      </w:r>
      <w:r>
        <w:t xml:space="preserve"> so PSFCH does not need to be configured in the pool</w:t>
      </w:r>
      <w:r w:rsidR="008C16DC">
        <w:t>.</w:t>
      </w:r>
      <w:r>
        <w:t xml:space="preserve"> </w:t>
      </w:r>
      <w:r w:rsidR="008C16DC">
        <w:t>H</w:t>
      </w:r>
      <w:r>
        <w:t>owever, according to 5.22.1.4.1.2</w:t>
      </w:r>
      <w:r w:rsidR="008C16DC">
        <w:t xml:space="preserve"> in TS38.321</w:t>
      </w:r>
      <w:r>
        <w:t>, such a logical channel</w:t>
      </w:r>
      <w:r w:rsidR="008C16DC">
        <w:t xml:space="preserve"> (without the IE)</w:t>
      </w:r>
      <w:r>
        <w:t xml:space="preserve"> cannot be selected unless the pool is configured with PSFCH resources. So, strictly following the text </w:t>
      </w:r>
      <w:r w:rsidR="008C16DC">
        <w:t>in TS38.321</w:t>
      </w:r>
      <w:r>
        <w:t xml:space="preserve">, a UE </w:t>
      </w:r>
      <w:r w:rsidR="008C16DC">
        <w:t>may</w:t>
      </w:r>
      <w:r>
        <w:t xml:space="preserve"> end up selecting a </w:t>
      </w:r>
      <w:r w:rsidR="008C16DC">
        <w:t xml:space="preserve">resource </w:t>
      </w:r>
      <w:r>
        <w:t xml:space="preserve">pool without PSFCH </w:t>
      </w:r>
      <w:r w:rsidR="008C16DC">
        <w:t xml:space="preserve">resources </w:t>
      </w:r>
      <w:r>
        <w:t>for this logical channel but then being unable to select this logical channel for transmission in that pool</w:t>
      </w:r>
      <w:r w:rsidR="008C16DC">
        <w:t>.</w:t>
      </w:r>
      <w:r>
        <w:t xml:space="preserve"> </w:t>
      </w:r>
    </w:p>
    <w:p w14:paraId="2214D8F1" w14:textId="75B5CFD1" w:rsidR="008C16DC" w:rsidRDefault="008C16DC" w:rsidP="008C16DC">
      <w:pPr>
        <w:jc w:val="both"/>
      </w:pPr>
      <w:r w:rsidRPr="00FB020E">
        <w:rPr>
          <w:b/>
          <w:bCs/>
        </w:rPr>
        <w:t xml:space="preserve">Observation </w:t>
      </w:r>
      <w:r w:rsidR="00343656">
        <w:rPr>
          <w:b/>
          <w:bCs/>
        </w:rPr>
        <w:t>2</w:t>
      </w:r>
      <w:r w:rsidRPr="00FB020E">
        <w:rPr>
          <w:b/>
          <w:bCs/>
        </w:rPr>
        <w:t xml:space="preserve">: </w:t>
      </w:r>
      <w:r>
        <w:t xml:space="preserve">A </w:t>
      </w:r>
      <w:proofErr w:type="spellStart"/>
      <w:r>
        <w:t>sidelink</w:t>
      </w:r>
      <w:proofErr w:type="spellEnd"/>
      <w:r>
        <w:t xml:space="preserve"> logical channel without the IE </w:t>
      </w:r>
      <w:proofErr w:type="spellStart"/>
      <w:r w:rsidRPr="00EA0F37">
        <w:rPr>
          <w:rFonts w:ascii="Courier New" w:hAnsi="Courier New" w:cs="Courier New"/>
          <w:sz w:val="18"/>
          <w:szCs w:val="18"/>
        </w:rPr>
        <w:t>sl</w:t>
      </w:r>
      <w:proofErr w:type="spellEnd"/>
      <w:r w:rsidRPr="00EA0F37">
        <w:rPr>
          <w:rFonts w:ascii="Courier New" w:hAnsi="Courier New" w:cs="Courier New"/>
          <w:sz w:val="18"/>
          <w:szCs w:val="18"/>
        </w:rPr>
        <w:t>-HARQ-</w:t>
      </w:r>
      <w:proofErr w:type="spellStart"/>
      <w:r w:rsidRPr="00EA0F37">
        <w:rPr>
          <w:rFonts w:ascii="Courier New" w:hAnsi="Courier New" w:cs="Courier New"/>
          <w:sz w:val="18"/>
          <w:szCs w:val="18"/>
        </w:rPr>
        <w:t>FeedbackEnabled</w:t>
      </w:r>
      <w:proofErr w:type="spellEnd"/>
      <w:r>
        <w:rPr>
          <w:rFonts w:ascii="Courier New" w:hAnsi="Courier New" w:cs="Courier New"/>
        </w:rPr>
        <w:t xml:space="preserve"> </w:t>
      </w:r>
      <w:r>
        <w:t>may behave strange in the selection of a resource pool for such a logical channel according to TS38.321.</w:t>
      </w:r>
    </w:p>
    <w:p w14:paraId="35C9529C" w14:textId="1FFAB379" w:rsidR="005F2235" w:rsidRDefault="008C16DC" w:rsidP="00D05AD1">
      <w:pPr>
        <w:spacing w:after="0"/>
      </w:pPr>
      <w:r>
        <w:t xml:space="preserve">Further, from the conditions in clause 5.22.1.4.1.2 </w:t>
      </w:r>
      <w:r w:rsidR="005F2235">
        <w:t>in TS38.321</w:t>
      </w:r>
      <w:r>
        <w:t>, such a logical channel cannot be multiplexed with any other logical channel.</w:t>
      </w:r>
    </w:p>
    <w:p w14:paraId="6FC3F2AF" w14:textId="77777777" w:rsidR="00D05AD1" w:rsidRPr="00D05AD1" w:rsidRDefault="00D05AD1" w:rsidP="00D05AD1">
      <w:pPr>
        <w:spacing w:after="0"/>
      </w:pPr>
    </w:p>
    <w:p w14:paraId="1F934DD4" w14:textId="22A28EEA" w:rsidR="008C16DC" w:rsidRDefault="005F2235" w:rsidP="000F00E1">
      <w:r w:rsidRPr="00FB020E">
        <w:rPr>
          <w:b/>
          <w:bCs/>
        </w:rPr>
        <w:t xml:space="preserve">Observation </w:t>
      </w:r>
      <w:r w:rsidR="00343656">
        <w:rPr>
          <w:b/>
          <w:bCs/>
        </w:rPr>
        <w:t>3</w:t>
      </w:r>
      <w:r w:rsidRPr="00FB020E">
        <w:rPr>
          <w:b/>
          <w:bCs/>
        </w:rPr>
        <w:t xml:space="preserve">: </w:t>
      </w:r>
      <w:r>
        <w:t xml:space="preserve">The MAC specification was written under the assumption that the IE </w:t>
      </w:r>
      <w:proofErr w:type="spellStart"/>
      <w:r w:rsidRPr="00EA0F37">
        <w:rPr>
          <w:rFonts w:ascii="Courier New" w:hAnsi="Courier New" w:cs="Courier New"/>
          <w:sz w:val="18"/>
          <w:szCs w:val="18"/>
        </w:rPr>
        <w:t>sl</w:t>
      </w:r>
      <w:proofErr w:type="spellEnd"/>
      <w:r w:rsidRPr="00EA0F37">
        <w:rPr>
          <w:rFonts w:ascii="Courier New" w:hAnsi="Courier New" w:cs="Courier New"/>
          <w:sz w:val="18"/>
          <w:szCs w:val="18"/>
        </w:rPr>
        <w:t>-HARQ-</w:t>
      </w:r>
      <w:proofErr w:type="spellStart"/>
      <w:r w:rsidRPr="00EA0F37">
        <w:rPr>
          <w:rFonts w:ascii="Courier New" w:hAnsi="Courier New" w:cs="Courier New"/>
          <w:sz w:val="18"/>
          <w:szCs w:val="18"/>
        </w:rPr>
        <w:t>FeedbackEnabled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must be present or has a default value. </w:t>
      </w:r>
    </w:p>
    <w:p w14:paraId="78105064" w14:textId="4A5D4CB0" w:rsidR="008C16DC" w:rsidRPr="00343656" w:rsidRDefault="008C16DC" w:rsidP="008C16DC">
      <w:pPr>
        <w:jc w:val="both"/>
      </w:pPr>
      <w:r>
        <w:rPr>
          <w:b/>
          <w:bCs/>
        </w:rPr>
        <w:t xml:space="preserve">Proposal </w:t>
      </w:r>
      <w:r w:rsidR="00343656">
        <w:rPr>
          <w:b/>
          <w:bCs/>
        </w:rPr>
        <w:t>1</w:t>
      </w:r>
      <w:r>
        <w:rPr>
          <w:b/>
          <w:bCs/>
        </w:rPr>
        <w:t xml:space="preserve">: </w:t>
      </w:r>
      <w:r>
        <w:t xml:space="preserve">RAN2 to confirm that there is a discrepancy between RRC and MAC specification for the presence of the </w:t>
      </w:r>
      <w:proofErr w:type="gramStart"/>
      <w:r>
        <w:t xml:space="preserve">IE  </w:t>
      </w:r>
      <w:proofErr w:type="spellStart"/>
      <w:r w:rsidR="00343656" w:rsidRPr="00EA0F37">
        <w:rPr>
          <w:rFonts w:ascii="Courier New" w:hAnsi="Courier New" w:cs="Courier New"/>
          <w:sz w:val="18"/>
          <w:szCs w:val="18"/>
        </w:rPr>
        <w:t>sl</w:t>
      </w:r>
      <w:proofErr w:type="spellEnd"/>
      <w:proofErr w:type="gramEnd"/>
      <w:r w:rsidR="00343656" w:rsidRPr="00EA0F37">
        <w:rPr>
          <w:rFonts w:ascii="Courier New" w:hAnsi="Courier New" w:cs="Courier New"/>
          <w:sz w:val="18"/>
          <w:szCs w:val="18"/>
        </w:rPr>
        <w:t>-HARQ-</w:t>
      </w:r>
      <w:proofErr w:type="spellStart"/>
      <w:r w:rsidR="00343656" w:rsidRPr="00EA0F37">
        <w:rPr>
          <w:rFonts w:ascii="Courier New" w:hAnsi="Courier New" w:cs="Courier New"/>
          <w:sz w:val="18"/>
          <w:szCs w:val="18"/>
        </w:rPr>
        <w:t>FeedbackEnabled</w:t>
      </w:r>
      <w:proofErr w:type="spellEnd"/>
      <w:r w:rsidR="00343656">
        <w:rPr>
          <w:rFonts w:ascii="Courier New" w:hAnsi="Courier New" w:cs="Courier New"/>
        </w:rPr>
        <w:t xml:space="preserve"> </w:t>
      </w:r>
      <w:r w:rsidR="00343656" w:rsidRPr="00343656">
        <w:t xml:space="preserve">for the logical </w:t>
      </w:r>
      <w:proofErr w:type="spellStart"/>
      <w:r w:rsidR="00343656" w:rsidRPr="00343656">
        <w:t>sidelink</w:t>
      </w:r>
      <w:proofErr w:type="spellEnd"/>
      <w:r w:rsidR="00343656" w:rsidRPr="00343656">
        <w:t xml:space="preserve"> channel configuration</w:t>
      </w:r>
      <w:r w:rsidRPr="00942B54">
        <w:t>.</w:t>
      </w:r>
      <w:r w:rsidRPr="00343656">
        <w:t xml:space="preserve"> </w:t>
      </w:r>
    </w:p>
    <w:p w14:paraId="22B17D00" w14:textId="77777777" w:rsidR="00F534F3" w:rsidRDefault="00ED234E" w:rsidP="00F534F3">
      <w:pPr>
        <w:jc w:val="both"/>
      </w:pPr>
      <w:proofErr w:type="gramStart"/>
      <w:r>
        <w:t>In order to</w:t>
      </w:r>
      <w:proofErr w:type="gramEnd"/>
      <w:r>
        <w:t xml:space="preserve"> </w:t>
      </w:r>
      <w:r w:rsidR="00AF328C">
        <w:t xml:space="preserve">correct </w:t>
      </w:r>
      <w:r w:rsidR="00343656">
        <w:t xml:space="preserve">the </w:t>
      </w:r>
      <w:r>
        <w:t xml:space="preserve">mandatory </w:t>
      </w:r>
      <w:r w:rsidR="00343656">
        <w:t>presence of the IE</w:t>
      </w:r>
      <w:r>
        <w:t xml:space="preserve"> </w:t>
      </w:r>
      <w:proofErr w:type="spellStart"/>
      <w:r w:rsidRPr="00EA0F37">
        <w:rPr>
          <w:rFonts w:ascii="Courier New" w:hAnsi="Courier New" w:cs="Courier New"/>
          <w:sz w:val="18"/>
          <w:szCs w:val="18"/>
        </w:rPr>
        <w:t>sl</w:t>
      </w:r>
      <w:proofErr w:type="spellEnd"/>
      <w:r w:rsidRPr="00EA0F37">
        <w:rPr>
          <w:rFonts w:ascii="Courier New" w:hAnsi="Courier New" w:cs="Courier New"/>
          <w:sz w:val="18"/>
          <w:szCs w:val="18"/>
        </w:rPr>
        <w:t>-HARQ-</w:t>
      </w:r>
      <w:proofErr w:type="spellStart"/>
      <w:r w:rsidRPr="00EA0F37">
        <w:rPr>
          <w:rFonts w:ascii="Courier New" w:hAnsi="Courier New" w:cs="Courier New"/>
          <w:sz w:val="18"/>
          <w:szCs w:val="18"/>
        </w:rPr>
        <w:t>FeedbackEnabled</w:t>
      </w:r>
      <w:proofErr w:type="spellEnd"/>
      <w:r>
        <w:rPr>
          <w:rFonts w:ascii="Courier New" w:hAnsi="Courier New" w:cs="Courier New"/>
        </w:rPr>
        <w:t xml:space="preserve"> </w:t>
      </w:r>
      <w:r w:rsidRPr="00ED234E">
        <w:t xml:space="preserve">in the </w:t>
      </w:r>
      <w:proofErr w:type="spellStart"/>
      <w:r>
        <w:t>sidelink</w:t>
      </w:r>
      <w:proofErr w:type="spellEnd"/>
      <w:r>
        <w:t xml:space="preserve"> </w:t>
      </w:r>
      <w:r w:rsidRPr="00ED234E">
        <w:t>logical</w:t>
      </w:r>
      <w:r>
        <w:t xml:space="preserve"> channel configuration in TS38.331 a</w:t>
      </w:r>
      <w:r w:rsidR="00F534F3">
        <w:t>n</w:t>
      </w:r>
      <w:r>
        <w:t xml:space="preserve"> ASN.1 change is required.</w:t>
      </w:r>
      <w:r w:rsidR="00F534F3">
        <w:t xml:space="preserve"> The following changes </w:t>
      </w:r>
      <w:proofErr w:type="spellStart"/>
      <w:r w:rsidR="00F534F3">
        <w:t>wrt</w:t>
      </w:r>
      <w:proofErr w:type="spellEnd"/>
      <w:r w:rsidR="00F534F3">
        <w:t xml:space="preserve"> the current </w:t>
      </w:r>
      <w:proofErr w:type="spellStart"/>
      <w:r w:rsidR="00F534F3">
        <w:t>represrntation</w:t>
      </w:r>
      <w:proofErr w:type="spellEnd"/>
      <w:r w:rsidR="00F534F3">
        <w:t xml:space="preserve"> need to be made:</w:t>
      </w:r>
    </w:p>
    <w:p w14:paraId="0E153AD3" w14:textId="77777777" w:rsidR="00F534F3" w:rsidRPr="00C56E18" w:rsidRDefault="00F534F3" w:rsidP="00F53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cs="Courier New"/>
          <w:color w:val="808080"/>
          <w:sz w:val="12"/>
          <w:szCs w:val="12"/>
        </w:rPr>
      </w:pPr>
      <w:r w:rsidRPr="00C56E18">
        <w:rPr>
          <w:rFonts w:cs="Courier New"/>
          <w:color w:val="808080"/>
          <w:sz w:val="12"/>
          <w:szCs w:val="12"/>
        </w:rPr>
        <w:t>-- ASN1START</w:t>
      </w:r>
    </w:p>
    <w:p w14:paraId="5F7E719D" w14:textId="77777777" w:rsidR="00F534F3" w:rsidRPr="00C56E18" w:rsidRDefault="00F534F3" w:rsidP="00F53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cs="Courier New"/>
          <w:color w:val="808080"/>
          <w:sz w:val="12"/>
          <w:szCs w:val="12"/>
        </w:rPr>
      </w:pPr>
      <w:r w:rsidRPr="00C56E18">
        <w:rPr>
          <w:rFonts w:cs="Courier New"/>
          <w:color w:val="808080"/>
          <w:sz w:val="12"/>
          <w:szCs w:val="12"/>
        </w:rPr>
        <w:t>-- TAG-SL</w:t>
      </w:r>
      <w:r w:rsidRPr="00C56E18">
        <w:rPr>
          <w:rFonts w:eastAsia="DengXian" w:cs="Courier New"/>
          <w:color w:val="808080"/>
          <w:sz w:val="12"/>
          <w:szCs w:val="12"/>
        </w:rPr>
        <w:t>-</w:t>
      </w:r>
      <w:r w:rsidRPr="00C56E18">
        <w:rPr>
          <w:rFonts w:cs="Courier New"/>
          <w:color w:val="808080"/>
          <w:sz w:val="12"/>
          <w:szCs w:val="12"/>
        </w:rPr>
        <w:t>LOGICALCHANNELCONFIG-START</w:t>
      </w:r>
    </w:p>
    <w:p w14:paraId="10D98062" w14:textId="77777777" w:rsidR="00F534F3" w:rsidRPr="00C56E18" w:rsidRDefault="00F534F3" w:rsidP="00F53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cs="Courier New"/>
          <w:sz w:val="12"/>
          <w:szCs w:val="12"/>
        </w:rPr>
      </w:pPr>
    </w:p>
    <w:p w14:paraId="031EFC1B" w14:textId="77777777" w:rsidR="00F534F3" w:rsidRPr="00C56E18" w:rsidRDefault="00F534F3" w:rsidP="00F53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cs="Courier New"/>
          <w:sz w:val="12"/>
          <w:szCs w:val="12"/>
        </w:rPr>
      </w:pPr>
      <w:r w:rsidRPr="00C56E18">
        <w:rPr>
          <w:rFonts w:cs="Courier New"/>
          <w:sz w:val="12"/>
          <w:szCs w:val="12"/>
        </w:rPr>
        <w:t xml:space="preserve">SL-LogicalChannelConfig-r16 ::=            </w:t>
      </w:r>
      <w:r w:rsidRPr="00C56E18">
        <w:rPr>
          <w:rFonts w:cs="Courier New"/>
          <w:color w:val="993366"/>
          <w:sz w:val="12"/>
          <w:szCs w:val="12"/>
        </w:rPr>
        <w:t>SEQUENCE</w:t>
      </w:r>
      <w:r w:rsidRPr="00C56E18">
        <w:rPr>
          <w:rFonts w:cs="Courier New"/>
          <w:sz w:val="12"/>
          <w:szCs w:val="12"/>
        </w:rPr>
        <w:t xml:space="preserve"> {</w:t>
      </w:r>
    </w:p>
    <w:p w14:paraId="56BA5CBE" w14:textId="77777777" w:rsidR="00F534F3" w:rsidRPr="00C56E18" w:rsidRDefault="00F534F3" w:rsidP="00F53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cs="Courier New"/>
          <w:sz w:val="12"/>
          <w:szCs w:val="12"/>
        </w:rPr>
      </w:pPr>
      <w:r w:rsidRPr="00C56E18">
        <w:rPr>
          <w:rFonts w:cs="Courier New"/>
          <w:sz w:val="12"/>
          <w:szCs w:val="12"/>
        </w:rPr>
        <w:t xml:space="preserve">    sl-Priority-r16                            </w:t>
      </w:r>
      <w:r w:rsidRPr="00C56E18">
        <w:rPr>
          <w:rFonts w:cs="Courier New"/>
          <w:color w:val="993366"/>
          <w:sz w:val="12"/>
          <w:szCs w:val="12"/>
        </w:rPr>
        <w:t>INTEGER</w:t>
      </w:r>
      <w:r w:rsidRPr="00C56E18">
        <w:rPr>
          <w:rFonts w:cs="Courier New"/>
          <w:sz w:val="12"/>
          <w:szCs w:val="12"/>
        </w:rPr>
        <w:t xml:space="preserve"> (1..8),</w:t>
      </w:r>
    </w:p>
    <w:p w14:paraId="4684C310" w14:textId="77777777" w:rsidR="00F534F3" w:rsidRPr="00C56E18" w:rsidRDefault="00F534F3" w:rsidP="00F53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cs="Courier New"/>
          <w:sz w:val="12"/>
          <w:szCs w:val="12"/>
        </w:rPr>
      </w:pPr>
      <w:r w:rsidRPr="00C56E18">
        <w:rPr>
          <w:rFonts w:cs="Courier New"/>
          <w:sz w:val="12"/>
          <w:szCs w:val="12"/>
        </w:rPr>
        <w:t xml:space="preserve">    sl-PrioritisedBitRate-r16                  </w:t>
      </w:r>
      <w:r w:rsidRPr="00C56E18">
        <w:rPr>
          <w:rFonts w:cs="Courier New"/>
          <w:color w:val="993366"/>
          <w:sz w:val="12"/>
          <w:szCs w:val="12"/>
        </w:rPr>
        <w:t>ENUMERATED</w:t>
      </w:r>
      <w:r w:rsidRPr="00C56E18">
        <w:rPr>
          <w:rFonts w:cs="Courier New"/>
          <w:sz w:val="12"/>
          <w:szCs w:val="12"/>
        </w:rPr>
        <w:t xml:space="preserve"> {kBps0, kBps8, kBps16, kBps32, kBps64, kBps128, kBps256, kBps512,</w:t>
      </w:r>
    </w:p>
    <w:p w14:paraId="6E3C05B7" w14:textId="77777777" w:rsidR="00F534F3" w:rsidRPr="00C56E18" w:rsidRDefault="00F534F3" w:rsidP="00F53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cs="Courier New"/>
          <w:sz w:val="12"/>
          <w:szCs w:val="12"/>
        </w:rPr>
      </w:pPr>
      <w:r w:rsidRPr="00C56E18">
        <w:rPr>
          <w:rFonts w:cs="Courier New"/>
          <w:sz w:val="12"/>
          <w:szCs w:val="12"/>
        </w:rPr>
        <w:t xml:space="preserve">                                               kBps1024, kBps2048, kBps4096, kBps8192, kBps16384, kBps32768, kBps65536, infinity},</w:t>
      </w:r>
    </w:p>
    <w:p w14:paraId="0FB43392" w14:textId="77777777" w:rsidR="00F534F3" w:rsidRPr="00C56E18" w:rsidRDefault="00F534F3" w:rsidP="00F53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cs="Courier New"/>
          <w:sz w:val="12"/>
          <w:szCs w:val="12"/>
        </w:rPr>
      </w:pPr>
      <w:r w:rsidRPr="00C56E18">
        <w:rPr>
          <w:rFonts w:cs="Courier New"/>
          <w:sz w:val="12"/>
          <w:szCs w:val="12"/>
        </w:rPr>
        <w:t xml:space="preserve">    sl-BucketSizeDuration-r16                  </w:t>
      </w:r>
      <w:r w:rsidRPr="00C56E18">
        <w:rPr>
          <w:rFonts w:cs="Courier New"/>
          <w:color w:val="993366"/>
          <w:sz w:val="12"/>
          <w:szCs w:val="12"/>
        </w:rPr>
        <w:t>ENUMERATED</w:t>
      </w:r>
      <w:r w:rsidRPr="00C56E18">
        <w:rPr>
          <w:rFonts w:cs="Courier New"/>
          <w:sz w:val="12"/>
          <w:szCs w:val="12"/>
        </w:rPr>
        <w:t xml:space="preserve"> {ms5, ms10, ms20, ms50, ms100, ms150, ms300, ms500, ms1000,</w:t>
      </w:r>
    </w:p>
    <w:p w14:paraId="0F2B25B5" w14:textId="77777777" w:rsidR="00F534F3" w:rsidRPr="00C56E18" w:rsidRDefault="00F534F3" w:rsidP="00F53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cs="Courier New"/>
          <w:sz w:val="12"/>
          <w:szCs w:val="12"/>
        </w:rPr>
      </w:pPr>
      <w:r w:rsidRPr="00C56E18">
        <w:rPr>
          <w:rFonts w:cs="Courier New"/>
          <w:sz w:val="12"/>
          <w:szCs w:val="12"/>
        </w:rPr>
        <w:t xml:space="preserve">                                               spare7, spare6, spare5, spare4, spare3,spare2, spare1},</w:t>
      </w:r>
    </w:p>
    <w:p w14:paraId="0552570A" w14:textId="77777777" w:rsidR="00F534F3" w:rsidRPr="00C56E18" w:rsidRDefault="00F534F3" w:rsidP="00F53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cs="Courier New"/>
          <w:color w:val="808080"/>
          <w:sz w:val="12"/>
          <w:szCs w:val="12"/>
        </w:rPr>
      </w:pPr>
      <w:r w:rsidRPr="00C56E18">
        <w:rPr>
          <w:rFonts w:cs="Courier New"/>
          <w:sz w:val="12"/>
          <w:szCs w:val="12"/>
        </w:rPr>
        <w:t xml:space="preserve">    sl-ConfiguredGrantType1Allowed-r16         </w:t>
      </w:r>
      <w:r w:rsidRPr="00C56E18">
        <w:rPr>
          <w:rFonts w:cs="Courier New"/>
          <w:color w:val="993366"/>
          <w:sz w:val="12"/>
          <w:szCs w:val="12"/>
        </w:rPr>
        <w:t>ENUMERATED</w:t>
      </w:r>
      <w:r w:rsidRPr="00C56E18">
        <w:rPr>
          <w:rFonts w:cs="Courier New"/>
          <w:sz w:val="12"/>
          <w:szCs w:val="12"/>
        </w:rPr>
        <w:t xml:space="preserve"> {true}                                                </w:t>
      </w:r>
      <w:r w:rsidRPr="00C56E18">
        <w:rPr>
          <w:rFonts w:cs="Courier New"/>
          <w:color w:val="993366"/>
          <w:sz w:val="12"/>
          <w:szCs w:val="12"/>
        </w:rPr>
        <w:t>OPTIONAL</w:t>
      </w:r>
      <w:r w:rsidRPr="00C56E18">
        <w:rPr>
          <w:rFonts w:cs="Courier New"/>
          <w:sz w:val="12"/>
          <w:szCs w:val="12"/>
        </w:rPr>
        <w:t xml:space="preserve">,   </w:t>
      </w:r>
      <w:r w:rsidRPr="00C56E18">
        <w:rPr>
          <w:rFonts w:cs="Courier New"/>
          <w:color w:val="808080"/>
          <w:sz w:val="12"/>
          <w:szCs w:val="12"/>
        </w:rPr>
        <w:t>-- Need R</w:t>
      </w:r>
    </w:p>
    <w:p w14:paraId="42E1DCA5" w14:textId="44F44793" w:rsidR="00F534F3" w:rsidRPr="00C56E18" w:rsidRDefault="00F534F3" w:rsidP="00F53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cs="Courier New"/>
          <w:color w:val="808080"/>
          <w:sz w:val="12"/>
          <w:szCs w:val="12"/>
        </w:rPr>
      </w:pPr>
      <w:r w:rsidRPr="00C56E18">
        <w:rPr>
          <w:rFonts w:cs="Courier New"/>
          <w:sz w:val="12"/>
          <w:szCs w:val="12"/>
        </w:rPr>
        <w:t xml:space="preserve">    </w:t>
      </w:r>
      <w:r w:rsidRPr="00EC0F98">
        <w:rPr>
          <w:rFonts w:cs="Courier New"/>
          <w:sz w:val="12"/>
          <w:szCs w:val="12"/>
          <w:highlight w:val="yellow"/>
        </w:rPr>
        <w:t xml:space="preserve">sl-HARQ-FeedbackEnabled-r16                </w:t>
      </w:r>
      <w:r w:rsidRPr="00EC0F98">
        <w:rPr>
          <w:rFonts w:cs="Courier New"/>
          <w:color w:val="993366"/>
          <w:sz w:val="12"/>
          <w:szCs w:val="12"/>
          <w:highlight w:val="yellow"/>
        </w:rPr>
        <w:t>ENUMERATED</w:t>
      </w:r>
      <w:r w:rsidRPr="00EC0F98">
        <w:rPr>
          <w:rFonts w:cs="Courier New"/>
          <w:sz w:val="12"/>
          <w:szCs w:val="12"/>
          <w:highlight w:val="yellow"/>
        </w:rPr>
        <w:t xml:space="preserve"> {enabled, disabled}                                  </w:t>
      </w:r>
      <w:r>
        <w:rPr>
          <w:rFonts w:cs="Courier New"/>
          <w:sz w:val="12"/>
          <w:szCs w:val="12"/>
          <w:highlight w:val="yellow"/>
        </w:rPr>
        <w:t xml:space="preserve"> </w:t>
      </w:r>
      <w:r w:rsidRPr="00EC0F98">
        <w:rPr>
          <w:rFonts w:cs="Courier New"/>
          <w:color w:val="993366"/>
          <w:sz w:val="12"/>
          <w:szCs w:val="12"/>
          <w:highlight w:val="yellow"/>
        </w:rPr>
        <w:t>OPTIONAL</w:t>
      </w:r>
      <w:r w:rsidRPr="00EC0F98">
        <w:rPr>
          <w:rFonts w:cs="Courier New"/>
          <w:sz w:val="12"/>
          <w:szCs w:val="12"/>
          <w:highlight w:val="yellow"/>
        </w:rPr>
        <w:t xml:space="preserve">,   </w:t>
      </w:r>
      <w:r w:rsidRPr="00EC0F98">
        <w:rPr>
          <w:rFonts w:cs="Courier New"/>
          <w:color w:val="808080"/>
          <w:sz w:val="12"/>
          <w:szCs w:val="12"/>
          <w:highlight w:val="yellow"/>
        </w:rPr>
        <w:t xml:space="preserve">-- </w:t>
      </w:r>
      <w:r>
        <w:rPr>
          <w:rFonts w:cs="Courier New"/>
          <w:color w:val="808080"/>
          <w:sz w:val="12"/>
          <w:szCs w:val="12"/>
          <w:highlight w:val="yellow"/>
        </w:rPr>
        <w:t>Cond Mandatory</w:t>
      </w:r>
    </w:p>
    <w:p w14:paraId="6DDA80C1" w14:textId="77777777" w:rsidR="00F534F3" w:rsidRPr="00C56E18" w:rsidRDefault="00F534F3" w:rsidP="00F53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cs="Courier New"/>
          <w:sz w:val="12"/>
          <w:szCs w:val="12"/>
        </w:rPr>
      </w:pPr>
      <w:r w:rsidRPr="00C56E18">
        <w:rPr>
          <w:rFonts w:cs="Courier New"/>
          <w:sz w:val="12"/>
          <w:szCs w:val="12"/>
        </w:rPr>
        <w:t xml:space="preserve">    sl-AllowedCG-List-r16                      </w:t>
      </w:r>
      <w:r w:rsidRPr="00C56E18">
        <w:rPr>
          <w:rFonts w:cs="Courier New"/>
          <w:color w:val="993366"/>
          <w:sz w:val="12"/>
          <w:szCs w:val="12"/>
        </w:rPr>
        <w:t>SEQUENCE</w:t>
      </w:r>
      <w:r w:rsidRPr="00C56E18">
        <w:rPr>
          <w:rFonts w:cs="Courier New"/>
          <w:sz w:val="12"/>
          <w:szCs w:val="12"/>
        </w:rPr>
        <w:t xml:space="preserve"> (</w:t>
      </w:r>
      <w:r w:rsidRPr="00C56E18">
        <w:rPr>
          <w:rFonts w:cs="Courier New"/>
          <w:color w:val="993366"/>
          <w:sz w:val="12"/>
          <w:szCs w:val="12"/>
        </w:rPr>
        <w:t>SIZE</w:t>
      </w:r>
      <w:r w:rsidRPr="00C56E18">
        <w:rPr>
          <w:rFonts w:cs="Courier New"/>
          <w:sz w:val="12"/>
          <w:szCs w:val="12"/>
        </w:rPr>
        <w:t xml:space="preserve"> (0.. maxNrofCG-SL-1-r16))</w:t>
      </w:r>
      <w:r w:rsidRPr="00C56E18">
        <w:rPr>
          <w:rFonts w:cs="Courier New"/>
          <w:color w:val="993366"/>
          <w:sz w:val="12"/>
          <w:szCs w:val="12"/>
        </w:rPr>
        <w:t xml:space="preserve"> OF</w:t>
      </w:r>
      <w:r w:rsidRPr="00C56E18">
        <w:rPr>
          <w:rFonts w:cs="Courier New"/>
          <w:sz w:val="12"/>
          <w:szCs w:val="12"/>
        </w:rPr>
        <w:t xml:space="preserve"> SL-ConfigIndexCG-r16</w:t>
      </w:r>
    </w:p>
    <w:p w14:paraId="728A4BA5" w14:textId="77777777" w:rsidR="00F534F3" w:rsidRPr="00C56E18" w:rsidRDefault="00F534F3" w:rsidP="00F53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cs="Courier New"/>
          <w:color w:val="808080"/>
          <w:sz w:val="12"/>
          <w:szCs w:val="12"/>
        </w:rPr>
      </w:pPr>
      <w:r w:rsidRPr="00C56E18">
        <w:rPr>
          <w:rFonts w:cs="Courier New"/>
          <w:sz w:val="12"/>
          <w:szCs w:val="12"/>
        </w:rPr>
        <w:t xml:space="preserve">                                                                                                                </w:t>
      </w:r>
      <w:r w:rsidRPr="00C56E18">
        <w:rPr>
          <w:rFonts w:cs="Courier New"/>
          <w:color w:val="993366"/>
          <w:sz w:val="12"/>
          <w:szCs w:val="12"/>
        </w:rPr>
        <w:t>OPTIONAL</w:t>
      </w:r>
      <w:r w:rsidRPr="00C56E18">
        <w:rPr>
          <w:rFonts w:cs="Courier New"/>
          <w:sz w:val="12"/>
          <w:szCs w:val="12"/>
        </w:rPr>
        <w:t xml:space="preserve">,   </w:t>
      </w:r>
      <w:r w:rsidRPr="00C56E18">
        <w:rPr>
          <w:rFonts w:cs="Courier New"/>
          <w:color w:val="808080"/>
          <w:sz w:val="12"/>
          <w:szCs w:val="12"/>
        </w:rPr>
        <w:t>-- Need R</w:t>
      </w:r>
    </w:p>
    <w:p w14:paraId="3E84E98F" w14:textId="77777777" w:rsidR="00F534F3" w:rsidRPr="00C56E18" w:rsidRDefault="00F534F3" w:rsidP="00F53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cs="Courier New"/>
          <w:color w:val="808080"/>
          <w:sz w:val="12"/>
          <w:szCs w:val="12"/>
        </w:rPr>
      </w:pPr>
      <w:r w:rsidRPr="00C56E18">
        <w:rPr>
          <w:rFonts w:cs="Courier New"/>
          <w:sz w:val="12"/>
          <w:szCs w:val="12"/>
        </w:rPr>
        <w:t xml:space="preserve">    sl-AllowedSCS-List-r16                     </w:t>
      </w:r>
      <w:r w:rsidRPr="00C56E18">
        <w:rPr>
          <w:rFonts w:cs="Courier New"/>
          <w:color w:val="993366"/>
          <w:sz w:val="12"/>
          <w:szCs w:val="12"/>
        </w:rPr>
        <w:t>SEQUENCE</w:t>
      </w:r>
      <w:r w:rsidRPr="00C56E18">
        <w:rPr>
          <w:rFonts w:cs="Courier New"/>
          <w:sz w:val="12"/>
          <w:szCs w:val="12"/>
        </w:rPr>
        <w:t xml:space="preserve"> (</w:t>
      </w:r>
      <w:r w:rsidRPr="00C56E18">
        <w:rPr>
          <w:rFonts w:cs="Courier New"/>
          <w:color w:val="993366"/>
          <w:sz w:val="12"/>
          <w:szCs w:val="12"/>
        </w:rPr>
        <w:t>SIZE</w:t>
      </w:r>
      <w:r w:rsidRPr="00C56E18">
        <w:rPr>
          <w:rFonts w:cs="Courier New"/>
          <w:sz w:val="12"/>
          <w:szCs w:val="12"/>
        </w:rPr>
        <w:t xml:space="preserve"> (1..maxSCSs))</w:t>
      </w:r>
      <w:r w:rsidRPr="00C56E18">
        <w:rPr>
          <w:rFonts w:cs="Courier New"/>
          <w:color w:val="993366"/>
          <w:sz w:val="12"/>
          <w:szCs w:val="12"/>
        </w:rPr>
        <w:t xml:space="preserve"> OF</w:t>
      </w:r>
      <w:r w:rsidRPr="00C56E18">
        <w:rPr>
          <w:rFonts w:cs="Courier New"/>
          <w:sz w:val="12"/>
          <w:szCs w:val="12"/>
        </w:rPr>
        <w:t xml:space="preserve"> SubcarrierSpacing                </w:t>
      </w:r>
      <w:r w:rsidRPr="00C56E18">
        <w:rPr>
          <w:rFonts w:cs="Courier New"/>
          <w:color w:val="993366"/>
          <w:sz w:val="12"/>
          <w:szCs w:val="12"/>
        </w:rPr>
        <w:t>OPTIONAL</w:t>
      </w:r>
      <w:r w:rsidRPr="00C56E18">
        <w:rPr>
          <w:rFonts w:cs="Courier New"/>
          <w:sz w:val="12"/>
          <w:szCs w:val="12"/>
        </w:rPr>
        <w:t xml:space="preserve">,   </w:t>
      </w:r>
      <w:r w:rsidRPr="00C56E18">
        <w:rPr>
          <w:rFonts w:cs="Courier New"/>
          <w:color w:val="808080"/>
          <w:sz w:val="12"/>
          <w:szCs w:val="12"/>
        </w:rPr>
        <w:t>-- Need R</w:t>
      </w:r>
    </w:p>
    <w:p w14:paraId="0C00ED17" w14:textId="77777777" w:rsidR="00F534F3" w:rsidRPr="00C56E18" w:rsidRDefault="00F534F3" w:rsidP="00F53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cs="Courier New"/>
          <w:sz w:val="12"/>
          <w:szCs w:val="12"/>
        </w:rPr>
      </w:pPr>
      <w:r w:rsidRPr="00C56E18">
        <w:rPr>
          <w:rFonts w:cs="Courier New"/>
          <w:sz w:val="12"/>
          <w:szCs w:val="12"/>
        </w:rPr>
        <w:t xml:space="preserve">    sl-MaxPUSCH-Duration-r16                   </w:t>
      </w:r>
      <w:r w:rsidRPr="00C56E18">
        <w:rPr>
          <w:rFonts w:cs="Courier New"/>
          <w:color w:val="993366"/>
          <w:sz w:val="12"/>
          <w:szCs w:val="12"/>
        </w:rPr>
        <w:t>ENUMERATED</w:t>
      </w:r>
      <w:r w:rsidRPr="00C56E18">
        <w:rPr>
          <w:rFonts w:cs="Courier New"/>
          <w:sz w:val="12"/>
          <w:szCs w:val="12"/>
        </w:rPr>
        <w:t xml:space="preserve"> {ms0p02, ms0p04, ms0p0625, ms0p125, ms0p25, ms0p5, spare2, spare1}</w:t>
      </w:r>
    </w:p>
    <w:p w14:paraId="1A94528A" w14:textId="77777777" w:rsidR="00F534F3" w:rsidRPr="00C56E18" w:rsidRDefault="00F534F3" w:rsidP="00F53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cs="Courier New"/>
          <w:color w:val="808080"/>
          <w:sz w:val="12"/>
          <w:szCs w:val="12"/>
        </w:rPr>
      </w:pPr>
      <w:r w:rsidRPr="00C56E18">
        <w:rPr>
          <w:rFonts w:cs="Courier New"/>
          <w:sz w:val="12"/>
          <w:szCs w:val="12"/>
        </w:rPr>
        <w:t xml:space="preserve">                                                                                                                </w:t>
      </w:r>
      <w:r w:rsidRPr="00C56E18">
        <w:rPr>
          <w:rFonts w:cs="Courier New"/>
          <w:color w:val="993366"/>
          <w:sz w:val="12"/>
          <w:szCs w:val="12"/>
        </w:rPr>
        <w:t>OPTIONAL</w:t>
      </w:r>
      <w:r w:rsidRPr="00C56E18">
        <w:rPr>
          <w:rFonts w:cs="Courier New"/>
          <w:sz w:val="12"/>
          <w:szCs w:val="12"/>
        </w:rPr>
        <w:t xml:space="preserve">,   </w:t>
      </w:r>
      <w:r w:rsidRPr="00C56E18">
        <w:rPr>
          <w:rFonts w:cs="Courier New"/>
          <w:color w:val="808080"/>
          <w:sz w:val="12"/>
          <w:szCs w:val="12"/>
        </w:rPr>
        <w:t>-- Need R</w:t>
      </w:r>
    </w:p>
    <w:p w14:paraId="472F410A" w14:textId="77777777" w:rsidR="00F534F3" w:rsidRPr="00C56E18" w:rsidRDefault="00F534F3" w:rsidP="00F53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cs="Courier New"/>
          <w:color w:val="808080"/>
          <w:sz w:val="12"/>
          <w:szCs w:val="12"/>
        </w:rPr>
      </w:pPr>
      <w:r w:rsidRPr="00C56E18">
        <w:rPr>
          <w:rFonts w:cs="Courier New"/>
          <w:sz w:val="12"/>
          <w:szCs w:val="12"/>
        </w:rPr>
        <w:t xml:space="preserve">    sl-LogicalChannelGroup-r16                 </w:t>
      </w:r>
      <w:r w:rsidRPr="00C56E18">
        <w:rPr>
          <w:rFonts w:cs="Courier New"/>
          <w:color w:val="993366"/>
          <w:sz w:val="12"/>
          <w:szCs w:val="12"/>
        </w:rPr>
        <w:t>INTEGER</w:t>
      </w:r>
      <w:r w:rsidRPr="00C56E18">
        <w:rPr>
          <w:rFonts w:cs="Courier New"/>
          <w:sz w:val="12"/>
          <w:szCs w:val="12"/>
        </w:rPr>
        <w:t xml:space="preserve"> (0..maxLCG-ID)                                           </w:t>
      </w:r>
      <w:r w:rsidRPr="00C56E18">
        <w:rPr>
          <w:rFonts w:cs="Courier New"/>
          <w:color w:val="993366"/>
          <w:sz w:val="12"/>
          <w:szCs w:val="12"/>
        </w:rPr>
        <w:t>OPTIONAL</w:t>
      </w:r>
      <w:r w:rsidRPr="00C56E18">
        <w:rPr>
          <w:rFonts w:cs="Courier New"/>
          <w:sz w:val="12"/>
          <w:szCs w:val="12"/>
        </w:rPr>
        <w:t xml:space="preserve">,   </w:t>
      </w:r>
      <w:r w:rsidRPr="00C56E18">
        <w:rPr>
          <w:rFonts w:cs="Courier New"/>
          <w:color w:val="808080"/>
          <w:sz w:val="12"/>
          <w:szCs w:val="12"/>
        </w:rPr>
        <w:t>-- Need R</w:t>
      </w:r>
    </w:p>
    <w:p w14:paraId="7ADEEC5A" w14:textId="77777777" w:rsidR="00F534F3" w:rsidRPr="00C56E18" w:rsidRDefault="00F534F3" w:rsidP="00F53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cs="Courier New"/>
          <w:color w:val="808080"/>
          <w:sz w:val="12"/>
          <w:szCs w:val="12"/>
        </w:rPr>
      </w:pPr>
      <w:r w:rsidRPr="00C56E18">
        <w:rPr>
          <w:rFonts w:cs="Courier New"/>
          <w:sz w:val="12"/>
          <w:szCs w:val="12"/>
        </w:rPr>
        <w:t xml:space="preserve">    sl-SchedulingRequestId-r16                 SchedulingRequestId                                              </w:t>
      </w:r>
      <w:r w:rsidRPr="00C56E18">
        <w:rPr>
          <w:rFonts w:cs="Courier New"/>
          <w:color w:val="993366"/>
          <w:sz w:val="12"/>
          <w:szCs w:val="12"/>
        </w:rPr>
        <w:t>OPTIONAL</w:t>
      </w:r>
      <w:r w:rsidRPr="00C56E18">
        <w:rPr>
          <w:rFonts w:cs="Courier New"/>
          <w:sz w:val="12"/>
          <w:szCs w:val="12"/>
        </w:rPr>
        <w:t xml:space="preserve">,   </w:t>
      </w:r>
      <w:r w:rsidRPr="00C56E18">
        <w:rPr>
          <w:rFonts w:cs="Courier New"/>
          <w:color w:val="808080"/>
          <w:sz w:val="12"/>
          <w:szCs w:val="12"/>
        </w:rPr>
        <w:t>-- Need R</w:t>
      </w:r>
    </w:p>
    <w:p w14:paraId="551E4316" w14:textId="77777777" w:rsidR="00F534F3" w:rsidRPr="00C56E18" w:rsidRDefault="00F534F3" w:rsidP="00F53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cs="Courier New"/>
          <w:color w:val="808080"/>
          <w:sz w:val="12"/>
          <w:szCs w:val="12"/>
        </w:rPr>
      </w:pPr>
      <w:r w:rsidRPr="00C56E18">
        <w:rPr>
          <w:rFonts w:cs="Courier New"/>
          <w:sz w:val="12"/>
          <w:szCs w:val="12"/>
        </w:rPr>
        <w:t xml:space="preserve">    sl-LogicalChannelSR-DelayTimerApplied-r16  </w:t>
      </w:r>
      <w:r w:rsidRPr="00C56E18">
        <w:rPr>
          <w:rFonts w:cs="Courier New"/>
          <w:color w:val="993366"/>
          <w:sz w:val="12"/>
          <w:szCs w:val="12"/>
        </w:rPr>
        <w:t>BOOLEAN</w:t>
      </w:r>
      <w:r w:rsidRPr="00C56E18">
        <w:rPr>
          <w:rFonts w:cs="Courier New"/>
          <w:sz w:val="12"/>
          <w:szCs w:val="12"/>
        </w:rPr>
        <w:t xml:space="preserve">                                                          </w:t>
      </w:r>
      <w:r w:rsidRPr="00C56E18">
        <w:rPr>
          <w:rFonts w:cs="Courier New"/>
          <w:color w:val="993366"/>
          <w:sz w:val="12"/>
          <w:szCs w:val="12"/>
        </w:rPr>
        <w:t>OPTIONAL</w:t>
      </w:r>
      <w:r w:rsidRPr="00C56E18">
        <w:rPr>
          <w:rFonts w:cs="Courier New"/>
          <w:sz w:val="12"/>
          <w:szCs w:val="12"/>
        </w:rPr>
        <w:t xml:space="preserve">,   </w:t>
      </w:r>
      <w:r w:rsidRPr="00C56E18">
        <w:rPr>
          <w:rFonts w:cs="Courier New"/>
          <w:color w:val="808080"/>
          <w:sz w:val="12"/>
          <w:szCs w:val="12"/>
        </w:rPr>
        <w:t>-- Need R</w:t>
      </w:r>
    </w:p>
    <w:p w14:paraId="05008FB8" w14:textId="77777777" w:rsidR="00F534F3" w:rsidRPr="00C56E18" w:rsidRDefault="00F534F3" w:rsidP="00F53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cs="Courier New"/>
          <w:sz w:val="12"/>
          <w:szCs w:val="12"/>
        </w:rPr>
      </w:pPr>
      <w:r w:rsidRPr="00C56E18">
        <w:rPr>
          <w:rFonts w:cs="Courier New"/>
          <w:sz w:val="12"/>
          <w:szCs w:val="12"/>
        </w:rPr>
        <w:t xml:space="preserve">    ...</w:t>
      </w:r>
    </w:p>
    <w:p w14:paraId="01962877" w14:textId="77777777" w:rsidR="00F534F3" w:rsidRPr="00C56E18" w:rsidRDefault="00F534F3" w:rsidP="00F53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cs="Courier New"/>
          <w:sz w:val="12"/>
          <w:szCs w:val="12"/>
        </w:rPr>
      </w:pPr>
      <w:r w:rsidRPr="00C56E18">
        <w:rPr>
          <w:rFonts w:cs="Courier New"/>
          <w:sz w:val="12"/>
          <w:szCs w:val="12"/>
        </w:rPr>
        <w:t>}</w:t>
      </w:r>
    </w:p>
    <w:p w14:paraId="789B0D8E" w14:textId="77777777" w:rsidR="00F534F3" w:rsidRPr="00C56E18" w:rsidRDefault="00F534F3" w:rsidP="00F534F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rPr>
          <w:rFonts w:cs="Courier New"/>
          <w:color w:val="808080"/>
          <w:sz w:val="12"/>
          <w:szCs w:val="12"/>
        </w:rPr>
      </w:pPr>
      <w:r w:rsidRPr="00C56E18">
        <w:rPr>
          <w:rFonts w:cs="Courier New"/>
          <w:color w:val="808080"/>
          <w:sz w:val="12"/>
          <w:szCs w:val="12"/>
        </w:rPr>
        <w:t>-- TAG-SL-LOGICALCHANNELCONFIG-STOP</w:t>
      </w:r>
    </w:p>
    <w:p w14:paraId="6F6406DB" w14:textId="77777777" w:rsidR="00F534F3" w:rsidRDefault="00F534F3" w:rsidP="00F534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jc w:val="both"/>
        <w:rPr>
          <w:rFonts w:ascii="Courier New" w:hAnsi="Courier New" w:cs="Courier New"/>
          <w:sz w:val="16"/>
          <w:szCs w:val="16"/>
        </w:rPr>
      </w:pPr>
      <w:r w:rsidRPr="00C56E18">
        <w:rPr>
          <w:rFonts w:ascii="Courier New" w:hAnsi="Courier New" w:cs="Courier New"/>
          <w:color w:val="808080"/>
          <w:sz w:val="12"/>
          <w:szCs w:val="12"/>
        </w:rPr>
        <w:t>-- ASN1STOP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2835"/>
      </w:tblGrid>
      <w:tr w:rsidR="00AC1AB6" w14:paraId="148EA3EF" w14:textId="77777777" w:rsidTr="00AC1AB6">
        <w:trPr>
          <w:trHeight w:val="45"/>
        </w:trPr>
        <w:tc>
          <w:tcPr>
            <w:tcW w:w="2972" w:type="dxa"/>
            <w:vAlign w:val="center"/>
          </w:tcPr>
          <w:p w14:paraId="37214B98" w14:textId="77777777" w:rsidR="00AC1AB6" w:rsidRPr="00835046" w:rsidRDefault="00AC1AB6" w:rsidP="008264B4">
            <w:pPr>
              <w:jc w:val="center"/>
              <w:rPr>
                <w:b/>
                <w:bCs/>
              </w:rPr>
            </w:pPr>
            <w:r w:rsidRPr="00835046">
              <w:rPr>
                <w:b/>
                <w:bCs/>
              </w:rPr>
              <w:t>Conditional Presence</w:t>
            </w:r>
          </w:p>
        </w:tc>
        <w:tc>
          <w:tcPr>
            <w:tcW w:w="2835" w:type="dxa"/>
            <w:vAlign w:val="center"/>
          </w:tcPr>
          <w:p w14:paraId="135DE7B4" w14:textId="77777777" w:rsidR="00AC1AB6" w:rsidRPr="00835046" w:rsidRDefault="00AC1AB6" w:rsidP="008264B4">
            <w:pPr>
              <w:jc w:val="center"/>
              <w:rPr>
                <w:b/>
                <w:bCs/>
              </w:rPr>
            </w:pPr>
            <w:r w:rsidRPr="00835046">
              <w:rPr>
                <w:b/>
                <w:bCs/>
              </w:rPr>
              <w:t>Explanation</w:t>
            </w:r>
          </w:p>
        </w:tc>
      </w:tr>
      <w:tr w:rsidR="00AC1AB6" w14:paraId="4A941395" w14:textId="77777777" w:rsidTr="00AC1AB6">
        <w:trPr>
          <w:trHeight w:val="37"/>
        </w:trPr>
        <w:tc>
          <w:tcPr>
            <w:tcW w:w="2972" w:type="dxa"/>
            <w:vAlign w:val="center"/>
          </w:tcPr>
          <w:p w14:paraId="3F33BC80" w14:textId="2F7D3340" w:rsidR="00AC1AB6" w:rsidRPr="00835046" w:rsidRDefault="00AC1AB6" w:rsidP="008264B4">
            <w:pPr>
              <w:rPr>
                <w:i/>
                <w:iCs/>
              </w:rPr>
            </w:pPr>
            <w:r>
              <w:rPr>
                <w:i/>
                <w:iCs/>
              </w:rPr>
              <w:t>Mandatory</w:t>
            </w:r>
          </w:p>
        </w:tc>
        <w:tc>
          <w:tcPr>
            <w:tcW w:w="2835" w:type="dxa"/>
            <w:vAlign w:val="center"/>
          </w:tcPr>
          <w:p w14:paraId="3ED34893" w14:textId="585F4588" w:rsidR="00AC1AB6" w:rsidRDefault="00AC1AB6" w:rsidP="008264B4">
            <w:r>
              <w:t>The field is mandatory present</w:t>
            </w:r>
            <w:r>
              <w:t>.</w:t>
            </w:r>
          </w:p>
        </w:tc>
      </w:tr>
    </w:tbl>
    <w:p w14:paraId="67E99A3E" w14:textId="77777777" w:rsidR="00AC1AB6" w:rsidRDefault="00AC1AB6" w:rsidP="000F00E1"/>
    <w:p w14:paraId="651EBE0B" w14:textId="428448CC" w:rsidR="00ED234E" w:rsidRDefault="00ED234E" w:rsidP="000F00E1">
      <w:proofErr w:type="gramStart"/>
      <w:r>
        <w:t>Ho</w:t>
      </w:r>
      <w:r w:rsidR="00F534F3">
        <w:t>we</w:t>
      </w:r>
      <w:r>
        <w:t>ver</w:t>
      </w:r>
      <w:proofErr w:type="gramEnd"/>
      <w:r>
        <w:t xml:space="preserve"> as the ASN.1 for Rel-16 is frozen RAN2 may consider other options to address the issue. </w:t>
      </w:r>
      <w:r w:rsidR="006F5F87">
        <w:t xml:space="preserve">Our proposal is to modify the field description for the IE in RRC specification </w:t>
      </w:r>
      <w:r w:rsidR="00D121C3">
        <w:t>and leave the MAC specification</w:t>
      </w:r>
      <w:r w:rsidR="006F5F87">
        <w:t xml:space="preserve"> as well as the ASN.1</w:t>
      </w:r>
      <w:r w:rsidR="00D121C3">
        <w:t xml:space="preserve"> unchanged.</w:t>
      </w:r>
    </w:p>
    <w:p w14:paraId="354571E7" w14:textId="14791642" w:rsidR="00343656" w:rsidRDefault="00343656" w:rsidP="00343656">
      <w:pPr>
        <w:jc w:val="both"/>
      </w:pPr>
      <w:r>
        <w:rPr>
          <w:b/>
          <w:bCs/>
        </w:rPr>
        <w:t xml:space="preserve">Proposal 2: </w:t>
      </w:r>
      <w:r>
        <w:t>RAN2 to discuss how to resolve the discrepancy</w:t>
      </w:r>
      <w:r w:rsidR="006F5F87">
        <w:t xml:space="preserve"> between RRC and MAC </w:t>
      </w:r>
      <w:proofErr w:type="spellStart"/>
      <w:r w:rsidR="006F5F87">
        <w:t>wrt</w:t>
      </w:r>
      <w:proofErr w:type="spellEnd"/>
      <w:r w:rsidR="006F5F87">
        <w:t xml:space="preserve"> the IE </w:t>
      </w:r>
      <w:proofErr w:type="spellStart"/>
      <w:r w:rsidR="006F5F87" w:rsidRPr="00EA0F37">
        <w:rPr>
          <w:rFonts w:ascii="Courier New" w:hAnsi="Courier New" w:cs="Courier New"/>
          <w:sz w:val="18"/>
          <w:szCs w:val="18"/>
        </w:rPr>
        <w:t>sl</w:t>
      </w:r>
      <w:proofErr w:type="spellEnd"/>
      <w:r w:rsidR="006F5F87" w:rsidRPr="00EA0F37">
        <w:rPr>
          <w:rFonts w:ascii="Courier New" w:hAnsi="Courier New" w:cs="Courier New"/>
          <w:sz w:val="18"/>
          <w:szCs w:val="18"/>
        </w:rPr>
        <w:t>-HARQ-</w:t>
      </w:r>
      <w:proofErr w:type="spellStart"/>
      <w:r w:rsidR="006F5F87" w:rsidRPr="00EA0F37">
        <w:rPr>
          <w:rFonts w:ascii="Courier New" w:hAnsi="Courier New" w:cs="Courier New"/>
          <w:sz w:val="18"/>
          <w:szCs w:val="18"/>
        </w:rPr>
        <w:t>FeedbackEnabled</w:t>
      </w:r>
      <w:proofErr w:type="spellEnd"/>
      <w:r w:rsidR="006F5F87">
        <w:rPr>
          <w:rFonts w:ascii="Courier New" w:hAnsi="Courier New" w:cs="Courier New"/>
          <w:sz w:val="18"/>
          <w:szCs w:val="18"/>
        </w:rPr>
        <w:t>.</w:t>
      </w:r>
      <w:r>
        <w:t xml:space="preserve"> </w:t>
      </w:r>
    </w:p>
    <w:p w14:paraId="46332446" w14:textId="67D08215" w:rsidR="00343656" w:rsidRDefault="00EC0F98" w:rsidP="006F5F87">
      <w:pPr>
        <w:jc w:val="both"/>
        <w:rPr>
          <w:b/>
          <w:bCs/>
        </w:rPr>
      </w:pPr>
      <w:r>
        <w:rPr>
          <w:b/>
          <w:bCs/>
        </w:rPr>
        <w:t xml:space="preserve">Proposal 3: </w:t>
      </w:r>
      <w:r>
        <w:t>RAN2 to adopt the RRC CR in R2-</w:t>
      </w:r>
      <w:r w:rsidR="0076718F">
        <w:t>2109806</w:t>
      </w:r>
      <w:r>
        <w:t xml:space="preserve">. </w:t>
      </w:r>
    </w:p>
    <w:p w14:paraId="5FF2457F" w14:textId="691D1CFA" w:rsidR="00A209D6" w:rsidRPr="006E13D1" w:rsidRDefault="006334CE" w:rsidP="00A209D6">
      <w:pPr>
        <w:pStyle w:val="Heading1"/>
      </w:pPr>
      <w:r>
        <w:lastRenderedPageBreak/>
        <w:t>3</w:t>
      </w:r>
      <w:r w:rsidR="00A209D6" w:rsidRPr="006E13D1">
        <w:tab/>
      </w:r>
      <w:r w:rsidR="008C3057">
        <w:t>Conclusion</w:t>
      </w:r>
    </w:p>
    <w:p w14:paraId="5C6F733A" w14:textId="6EAE6D61" w:rsidR="00343656" w:rsidRDefault="00751DE6" w:rsidP="00343656">
      <w:r>
        <w:t xml:space="preserve">This paper aims to clarify </w:t>
      </w:r>
      <w:r w:rsidR="005728C9">
        <w:t xml:space="preserve">the </w:t>
      </w:r>
      <w:r w:rsidR="006F5F87">
        <w:t xml:space="preserve">presence of </w:t>
      </w:r>
      <w:r w:rsidR="00EC0F98">
        <w:t xml:space="preserve">the IEs </w:t>
      </w:r>
      <w:proofErr w:type="spellStart"/>
      <w:r w:rsidR="008C3B3F" w:rsidRPr="00D51FE2">
        <w:rPr>
          <w:rFonts w:ascii="Courier New" w:hAnsi="Courier New" w:cs="Courier New"/>
          <w:sz w:val="18"/>
          <w:szCs w:val="18"/>
        </w:rPr>
        <w:t>sl</w:t>
      </w:r>
      <w:proofErr w:type="spellEnd"/>
      <w:r w:rsidR="008C3B3F" w:rsidRPr="00D51FE2">
        <w:rPr>
          <w:rFonts w:ascii="Courier New" w:hAnsi="Courier New" w:cs="Courier New"/>
          <w:sz w:val="18"/>
          <w:szCs w:val="18"/>
        </w:rPr>
        <w:t>-HARQ-</w:t>
      </w:r>
      <w:proofErr w:type="spellStart"/>
      <w:r w:rsidR="008C3B3F" w:rsidRPr="00D51FE2">
        <w:rPr>
          <w:rFonts w:ascii="Courier New" w:hAnsi="Courier New" w:cs="Courier New"/>
          <w:sz w:val="18"/>
          <w:szCs w:val="18"/>
        </w:rPr>
        <w:t>FeedbackEnabled</w:t>
      </w:r>
      <w:proofErr w:type="spellEnd"/>
      <w:r w:rsidR="00EC0F98">
        <w:t xml:space="preserve"> </w:t>
      </w:r>
      <w:r w:rsidR="006F5F87">
        <w:t xml:space="preserve">in RRC specification and </w:t>
      </w:r>
      <w:r w:rsidR="00EC0F98">
        <w:t>proposes</w:t>
      </w:r>
      <w:r w:rsidR="006F5F87">
        <w:t xml:space="preserve"> to change the field description. </w:t>
      </w:r>
    </w:p>
    <w:p w14:paraId="74A63679" w14:textId="77777777" w:rsidR="00622D2A" w:rsidRDefault="00622D2A" w:rsidP="00622D2A">
      <w:pPr>
        <w:jc w:val="both"/>
      </w:pPr>
      <w:r w:rsidRPr="00FB020E">
        <w:rPr>
          <w:b/>
          <w:bCs/>
        </w:rPr>
        <w:t xml:space="preserve">Observation 1: </w:t>
      </w:r>
      <w:r>
        <w:t xml:space="preserve">According to RRC specification, it is valid to configure a </w:t>
      </w:r>
      <w:proofErr w:type="spellStart"/>
      <w:r>
        <w:t>sidelink</w:t>
      </w:r>
      <w:proofErr w:type="spellEnd"/>
      <w:r>
        <w:t xml:space="preserve"> logical channel without the IE </w:t>
      </w:r>
      <w:proofErr w:type="spellStart"/>
      <w:r w:rsidRPr="00EA0F37">
        <w:rPr>
          <w:rFonts w:ascii="Courier New" w:hAnsi="Courier New" w:cs="Courier New"/>
          <w:sz w:val="18"/>
          <w:szCs w:val="18"/>
        </w:rPr>
        <w:t>sl</w:t>
      </w:r>
      <w:proofErr w:type="spellEnd"/>
      <w:r w:rsidRPr="00EA0F37">
        <w:rPr>
          <w:rFonts w:ascii="Courier New" w:hAnsi="Courier New" w:cs="Courier New"/>
          <w:sz w:val="18"/>
          <w:szCs w:val="18"/>
        </w:rPr>
        <w:t>-HARQ-</w:t>
      </w:r>
      <w:proofErr w:type="spellStart"/>
      <w:proofErr w:type="gramStart"/>
      <w:r w:rsidRPr="00EA0F37">
        <w:rPr>
          <w:rFonts w:ascii="Courier New" w:hAnsi="Courier New" w:cs="Courier New"/>
          <w:sz w:val="18"/>
          <w:szCs w:val="18"/>
        </w:rPr>
        <w:t>FeedbackEnabled</w:t>
      </w:r>
      <w:proofErr w:type="spellEnd"/>
      <w:r w:rsidRPr="00EA0F37">
        <w:rPr>
          <w:sz w:val="18"/>
          <w:szCs w:val="18"/>
        </w:rPr>
        <w:t xml:space="preserve"> </w:t>
      </w:r>
      <w:r>
        <w:t xml:space="preserve"> i.e.</w:t>
      </w:r>
      <w:proofErr w:type="gramEnd"/>
      <w:r>
        <w:t xml:space="preserve"> the IE is absent.</w:t>
      </w:r>
    </w:p>
    <w:p w14:paraId="34A71C99" w14:textId="68CA4C4F" w:rsidR="00622D2A" w:rsidRDefault="00622D2A" w:rsidP="00343656">
      <w:r w:rsidRPr="00FB020E">
        <w:rPr>
          <w:b/>
          <w:bCs/>
        </w:rPr>
        <w:t xml:space="preserve">Observation </w:t>
      </w:r>
      <w:r>
        <w:rPr>
          <w:b/>
          <w:bCs/>
        </w:rPr>
        <w:t>2</w:t>
      </w:r>
      <w:r w:rsidRPr="00FB020E">
        <w:rPr>
          <w:b/>
          <w:bCs/>
        </w:rPr>
        <w:t xml:space="preserve">: </w:t>
      </w:r>
      <w:r>
        <w:t xml:space="preserve">A </w:t>
      </w:r>
      <w:proofErr w:type="spellStart"/>
      <w:r>
        <w:t>sidelink</w:t>
      </w:r>
      <w:proofErr w:type="spellEnd"/>
      <w:r>
        <w:t xml:space="preserve"> logical channel without the IE </w:t>
      </w:r>
      <w:proofErr w:type="spellStart"/>
      <w:r w:rsidRPr="00EA0F37">
        <w:rPr>
          <w:rFonts w:ascii="Courier New" w:hAnsi="Courier New" w:cs="Courier New"/>
          <w:sz w:val="18"/>
          <w:szCs w:val="18"/>
        </w:rPr>
        <w:t>sl</w:t>
      </w:r>
      <w:proofErr w:type="spellEnd"/>
      <w:r w:rsidRPr="00EA0F37">
        <w:rPr>
          <w:rFonts w:ascii="Courier New" w:hAnsi="Courier New" w:cs="Courier New"/>
          <w:sz w:val="18"/>
          <w:szCs w:val="18"/>
        </w:rPr>
        <w:t>-HARQ-</w:t>
      </w:r>
      <w:proofErr w:type="spellStart"/>
      <w:r w:rsidRPr="00EA0F37">
        <w:rPr>
          <w:rFonts w:ascii="Courier New" w:hAnsi="Courier New" w:cs="Courier New"/>
          <w:sz w:val="18"/>
          <w:szCs w:val="18"/>
        </w:rPr>
        <w:t>FeedbackEnabled</w:t>
      </w:r>
      <w:proofErr w:type="spellEnd"/>
      <w:r>
        <w:rPr>
          <w:rFonts w:ascii="Courier New" w:hAnsi="Courier New" w:cs="Courier New"/>
        </w:rPr>
        <w:t xml:space="preserve"> </w:t>
      </w:r>
      <w:r>
        <w:t>may behave strange in the selection of a resource pool for such a logical channel according to TS38.321.</w:t>
      </w:r>
    </w:p>
    <w:p w14:paraId="61461FC7" w14:textId="36270A3A" w:rsidR="00622D2A" w:rsidRDefault="00622D2A" w:rsidP="00622D2A">
      <w:r w:rsidRPr="00FB020E">
        <w:rPr>
          <w:b/>
          <w:bCs/>
        </w:rPr>
        <w:t xml:space="preserve">Observation </w:t>
      </w:r>
      <w:r>
        <w:rPr>
          <w:b/>
          <w:bCs/>
        </w:rPr>
        <w:t>3</w:t>
      </w:r>
      <w:r w:rsidRPr="00FB020E">
        <w:rPr>
          <w:b/>
          <w:bCs/>
        </w:rPr>
        <w:t xml:space="preserve">: </w:t>
      </w:r>
      <w:r>
        <w:t xml:space="preserve">The MAC specification was written under the assumption that the IE </w:t>
      </w:r>
      <w:proofErr w:type="spellStart"/>
      <w:r w:rsidRPr="00EA0F37">
        <w:rPr>
          <w:rFonts w:ascii="Courier New" w:hAnsi="Courier New" w:cs="Courier New"/>
          <w:sz w:val="18"/>
          <w:szCs w:val="18"/>
        </w:rPr>
        <w:t>sl</w:t>
      </w:r>
      <w:proofErr w:type="spellEnd"/>
      <w:r w:rsidRPr="00EA0F37">
        <w:rPr>
          <w:rFonts w:ascii="Courier New" w:hAnsi="Courier New" w:cs="Courier New"/>
          <w:sz w:val="18"/>
          <w:szCs w:val="18"/>
        </w:rPr>
        <w:t>-HARQ-</w:t>
      </w:r>
      <w:proofErr w:type="spellStart"/>
      <w:r w:rsidRPr="00EA0F37">
        <w:rPr>
          <w:rFonts w:ascii="Courier New" w:hAnsi="Courier New" w:cs="Courier New"/>
          <w:sz w:val="18"/>
          <w:szCs w:val="18"/>
        </w:rPr>
        <w:t>FeedbackEnabled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must be present or has a default value. </w:t>
      </w:r>
    </w:p>
    <w:p w14:paraId="12C018AF" w14:textId="17A4B23E" w:rsidR="00622D2A" w:rsidRDefault="00622D2A" w:rsidP="00622D2A">
      <w:r>
        <w:rPr>
          <w:b/>
          <w:bCs/>
        </w:rPr>
        <w:t xml:space="preserve">Proposal 1: </w:t>
      </w:r>
      <w:r>
        <w:t xml:space="preserve">RAN2 to confirm that there is a discrepancy between RRC and MAC specification for the presence of the </w:t>
      </w:r>
      <w:proofErr w:type="gramStart"/>
      <w:r>
        <w:t xml:space="preserve">IE  </w:t>
      </w:r>
      <w:proofErr w:type="spellStart"/>
      <w:r w:rsidRPr="00EA0F37">
        <w:rPr>
          <w:rFonts w:ascii="Courier New" w:hAnsi="Courier New" w:cs="Courier New"/>
          <w:sz w:val="18"/>
          <w:szCs w:val="18"/>
        </w:rPr>
        <w:t>sl</w:t>
      </w:r>
      <w:proofErr w:type="spellEnd"/>
      <w:proofErr w:type="gramEnd"/>
      <w:r w:rsidRPr="00EA0F37">
        <w:rPr>
          <w:rFonts w:ascii="Courier New" w:hAnsi="Courier New" w:cs="Courier New"/>
          <w:sz w:val="18"/>
          <w:szCs w:val="18"/>
        </w:rPr>
        <w:t>-HARQ-</w:t>
      </w:r>
      <w:proofErr w:type="spellStart"/>
      <w:r w:rsidRPr="00EA0F37">
        <w:rPr>
          <w:rFonts w:ascii="Courier New" w:hAnsi="Courier New" w:cs="Courier New"/>
          <w:sz w:val="18"/>
          <w:szCs w:val="18"/>
        </w:rPr>
        <w:t>FeedbackEnabled</w:t>
      </w:r>
      <w:proofErr w:type="spellEnd"/>
      <w:r>
        <w:rPr>
          <w:rFonts w:ascii="Courier New" w:hAnsi="Courier New" w:cs="Courier New"/>
        </w:rPr>
        <w:t xml:space="preserve"> </w:t>
      </w:r>
      <w:r w:rsidRPr="00343656">
        <w:t xml:space="preserve">for the logical </w:t>
      </w:r>
      <w:proofErr w:type="spellStart"/>
      <w:r w:rsidRPr="00343656">
        <w:t>sidelink</w:t>
      </w:r>
      <w:proofErr w:type="spellEnd"/>
      <w:r w:rsidRPr="00343656">
        <w:t xml:space="preserve"> channel configuration</w:t>
      </w:r>
      <w:r w:rsidRPr="00942B54">
        <w:t>.</w:t>
      </w:r>
    </w:p>
    <w:p w14:paraId="54E9EC37" w14:textId="6A74573B" w:rsidR="00622D2A" w:rsidRDefault="00622D2A" w:rsidP="00343656">
      <w:pPr>
        <w:rPr>
          <w:rFonts w:ascii="Courier New" w:hAnsi="Courier New" w:cs="Courier New"/>
          <w:sz w:val="18"/>
          <w:szCs w:val="18"/>
        </w:rPr>
      </w:pPr>
      <w:r>
        <w:rPr>
          <w:b/>
          <w:bCs/>
        </w:rPr>
        <w:t xml:space="preserve">Proposal 2: </w:t>
      </w:r>
      <w:r>
        <w:t xml:space="preserve">RAN2 to discuss how to resolve the discrepancy between RRC and MAC </w:t>
      </w:r>
      <w:proofErr w:type="spellStart"/>
      <w:r>
        <w:t>wrt</w:t>
      </w:r>
      <w:proofErr w:type="spellEnd"/>
      <w:r>
        <w:t xml:space="preserve"> the IE </w:t>
      </w:r>
      <w:proofErr w:type="spellStart"/>
      <w:r w:rsidRPr="00EA0F37">
        <w:rPr>
          <w:rFonts w:ascii="Courier New" w:hAnsi="Courier New" w:cs="Courier New"/>
          <w:sz w:val="18"/>
          <w:szCs w:val="18"/>
        </w:rPr>
        <w:t>sl</w:t>
      </w:r>
      <w:proofErr w:type="spellEnd"/>
      <w:r w:rsidRPr="00EA0F37">
        <w:rPr>
          <w:rFonts w:ascii="Courier New" w:hAnsi="Courier New" w:cs="Courier New"/>
          <w:sz w:val="18"/>
          <w:szCs w:val="18"/>
        </w:rPr>
        <w:t>-HARQ-</w:t>
      </w:r>
      <w:proofErr w:type="spellStart"/>
      <w:r w:rsidRPr="00EA0F37">
        <w:rPr>
          <w:rFonts w:ascii="Courier New" w:hAnsi="Courier New" w:cs="Courier New"/>
          <w:sz w:val="18"/>
          <w:szCs w:val="18"/>
        </w:rPr>
        <w:t>FeedbackEnabled</w:t>
      </w:r>
      <w:proofErr w:type="spellEnd"/>
      <w:r>
        <w:rPr>
          <w:rFonts w:ascii="Courier New" w:hAnsi="Courier New" w:cs="Courier New"/>
          <w:sz w:val="18"/>
          <w:szCs w:val="18"/>
        </w:rPr>
        <w:t>.</w:t>
      </w:r>
    </w:p>
    <w:p w14:paraId="0C43678D" w14:textId="01D34090" w:rsidR="00622D2A" w:rsidRPr="00622D2A" w:rsidRDefault="00622D2A" w:rsidP="00622D2A">
      <w:pPr>
        <w:jc w:val="both"/>
        <w:rPr>
          <w:b/>
          <w:bCs/>
        </w:rPr>
      </w:pPr>
      <w:r>
        <w:rPr>
          <w:b/>
          <w:bCs/>
        </w:rPr>
        <w:t xml:space="preserve">Proposal 3: </w:t>
      </w:r>
      <w:r>
        <w:t>RAN2 to adopt the RRC CR in R2-</w:t>
      </w:r>
      <w:r w:rsidR="0076718F">
        <w:t>2109806</w:t>
      </w:r>
      <w:r>
        <w:t xml:space="preserve">. </w:t>
      </w:r>
    </w:p>
    <w:sectPr w:rsidR="00622D2A" w:rsidRPr="00622D2A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B2454C" w14:textId="77777777" w:rsidR="00522011" w:rsidRDefault="00522011">
      <w:r>
        <w:separator/>
      </w:r>
    </w:p>
  </w:endnote>
  <w:endnote w:type="continuationSeparator" w:id="0">
    <w:p w14:paraId="47A3FAC9" w14:textId="77777777" w:rsidR="00522011" w:rsidRDefault="00522011">
      <w:r>
        <w:continuationSeparator/>
      </w:r>
    </w:p>
  </w:endnote>
  <w:endnote w:type="continuationNotice" w:id="1">
    <w:p w14:paraId="2EB7996F" w14:textId="77777777" w:rsidR="00522011" w:rsidRDefault="005220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1A1AFD" w14:textId="77777777" w:rsidR="00522011" w:rsidRDefault="00522011">
      <w:r>
        <w:separator/>
      </w:r>
    </w:p>
  </w:footnote>
  <w:footnote w:type="continuationSeparator" w:id="0">
    <w:p w14:paraId="274D3E3F" w14:textId="77777777" w:rsidR="00522011" w:rsidRDefault="00522011">
      <w:r>
        <w:continuationSeparator/>
      </w:r>
    </w:p>
  </w:footnote>
  <w:footnote w:type="continuationNotice" w:id="1">
    <w:p w14:paraId="651C6794" w14:textId="77777777" w:rsidR="00522011" w:rsidRDefault="005220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3A2C0B"/>
    <w:multiLevelType w:val="hybridMultilevel"/>
    <w:tmpl w:val="1BBA34FE"/>
    <w:lvl w:ilvl="0" w:tplc="4EE4FC7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5302A96"/>
    <w:multiLevelType w:val="multilevel"/>
    <w:tmpl w:val="CC266A78"/>
    <w:lvl w:ilvl="0">
      <w:start w:val="1"/>
      <w:numFmt w:val="decimal"/>
      <w:lvlText w:val="[%1]."/>
      <w:lvlJc w:val="left"/>
      <w:pPr>
        <w:ind w:left="0" w:firstLine="0"/>
      </w:pPr>
      <w:rPr>
        <w:b w:val="0"/>
        <w:bCs/>
        <w:i w:val="0"/>
        <w:iCs w:val="0"/>
        <w:caps w:val="0"/>
        <w:strike w:val="0"/>
        <w:dstrike w:val="0"/>
        <w:vanish w:val="0"/>
        <w:webHidden w:val="0"/>
        <w:color w:val="000000"/>
        <w:sz w:val="21"/>
        <w:szCs w:val="21"/>
        <w:u w:val="none"/>
        <w:effect w:val="none"/>
        <w:vertAlign w:val="baseline"/>
        <w:specVanish w:val="0"/>
      </w:rPr>
    </w:lvl>
    <w:lvl w:ilvl="1">
      <w:start w:val="1"/>
      <w:numFmt w:val="decimal"/>
      <w:suff w:val="nothing"/>
      <w:lvlText w:val="%1.%2 "/>
      <w:lvlJc w:val="left"/>
      <w:pPr>
        <w:ind w:left="0" w:firstLine="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nothing"/>
      <w:lvlText w:val="%1.%2.%3 "/>
      <w:lvlJc w:val="left"/>
      <w:pPr>
        <w:snapToGrid w:val="0"/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specVanish w:val="0"/>
      </w:rPr>
    </w:lvl>
    <w:lvl w:ilvl="3">
      <w:start w:val="1"/>
      <w:numFmt w:val="decimal"/>
      <w:lvlText w:val="%4."/>
      <w:lvlJc w:val="left"/>
      <w:pPr>
        <w:ind w:left="0" w:firstLine="0"/>
      </w:pPr>
      <w:rPr>
        <w:b/>
        <w:bCs/>
        <w:i w:val="0"/>
        <w:iCs w:val="0"/>
        <w:caps w:val="0"/>
        <w:strike w:val="0"/>
        <w:dstrike w:val="0"/>
        <w:vanish w:val="0"/>
        <w:webHidden w:val="0"/>
        <w:color w:val="000000"/>
        <w:sz w:val="20"/>
        <w:szCs w:val="20"/>
        <w:u w:val="none"/>
        <w:effect w:val="none"/>
        <w:vertAlign w:val="baseline"/>
        <w:specVanish w:val="0"/>
      </w:rPr>
    </w:lvl>
    <w:lvl w:ilvl="4">
      <w:start w:val="1"/>
      <w:numFmt w:val="upperRoman"/>
      <w:suff w:val="nothing"/>
      <w:lvlText w:val="%5. "/>
      <w:lvlJc w:val="left"/>
      <w:pPr>
        <w:ind w:left="8932" w:hanging="227"/>
      </w:pPr>
      <w:rPr>
        <w:rFonts w:ascii="Times New Roman" w:eastAsia="SimSun" w:hAnsi="Times New Roman" w:cs="Times New Roman" w:hint="default"/>
        <w:b/>
        <w:bCs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5">
      <w:start w:val="1"/>
      <w:numFmt w:val="decimal"/>
      <w:lvlText w:val="Step %6"/>
      <w:lvlJc w:val="right"/>
      <w:pPr>
        <w:tabs>
          <w:tab w:val="num" w:pos="8931"/>
        </w:tabs>
        <w:ind w:left="8931" w:hanging="159"/>
      </w:pPr>
      <w:rPr>
        <w:rFonts w:ascii="Book Antiqua" w:hAnsi="Book Antiqua" w:cs="Times New Roman" w:hint="default"/>
        <w:b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num" w:pos="9356"/>
        </w:tabs>
        <w:ind w:left="9356" w:hanging="425"/>
      </w:pPr>
      <w:rPr>
        <w:rFonts w:ascii="Times New Roman" w:hAnsi="Times New Roman" w:cs="Book Antiqua" w:hint="default"/>
        <w:b w:val="0"/>
        <w:bCs/>
        <w:i w:val="0"/>
        <w:iCs w:val="0"/>
        <w:strike w:val="0"/>
        <w:dstrike w:val="0"/>
        <w:color w:val="auto"/>
        <w:sz w:val="21"/>
        <w:szCs w:val="21"/>
        <w:u w:val="none"/>
        <w:effect w:val="none"/>
      </w:rPr>
    </w:lvl>
    <w:lvl w:ilvl="7">
      <w:start w:val="1"/>
      <w:numFmt w:val="decimal"/>
      <w:lvlRestart w:val="0"/>
      <w:suff w:val="space"/>
      <w:lvlText w:val="Figure %1-%8"/>
      <w:lvlJc w:val="left"/>
      <w:pPr>
        <w:ind w:left="8931" w:firstLine="0"/>
      </w:pPr>
      <w:rPr>
        <w:rFonts w:ascii="Times New Roman" w:hAnsi="Times New Roman" w:cs="Book Antiqua" w:hint="default"/>
        <w:b/>
        <w:bCs/>
        <w:i w:val="0"/>
        <w:iCs w:val="0"/>
        <w:strike w:val="0"/>
        <w:dstrike w:val="0"/>
        <w:color w:val="auto"/>
        <w:sz w:val="21"/>
        <w:szCs w:val="21"/>
        <w:u w:val="none"/>
        <w:effect w:val="none"/>
        <w:vertAlign w:val="baseline"/>
      </w:rPr>
    </w:lvl>
    <w:lvl w:ilvl="8">
      <w:start w:val="1"/>
      <w:numFmt w:val="decimal"/>
      <w:lvlRestart w:val="0"/>
      <w:suff w:val="space"/>
      <w:lvlText w:val="Table %1-%9"/>
      <w:lvlJc w:val="left"/>
      <w:pPr>
        <w:ind w:left="8931" w:firstLine="0"/>
      </w:pPr>
      <w:rPr>
        <w:rFonts w:ascii="Times New Roman" w:eastAsia="SimSun" w:hAnsi="Times New Roman" w:cs="Times New Roman" w:hint="default"/>
        <w:b/>
        <w:bCs/>
        <w:i w:val="0"/>
        <w:iCs w:val="0"/>
        <w:color w:val="auto"/>
        <w:sz w:val="21"/>
        <w:szCs w:val="21"/>
      </w:rPr>
    </w:lvl>
  </w:abstractNum>
  <w:abstractNum w:abstractNumId="10" w15:restartNumberingAfterBreak="0">
    <w:nsid w:val="6F206AF7"/>
    <w:multiLevelType w:val="hybridMultilevel"/>
    <w:tmpl w:val="931049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4"/>
  </w:num>
  <w:num w:numId="6">
    <w:abstractNumId w:val="7"/>
  </w:num>
  <w:num w:numId="7">
    <w:abstractNumId w:val="8"/>
  </w:num>
  <w:num w:numId="8">
    <w:abstractNumId w:val="6"/>
    <w:lvlOverride w:ilvl="0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79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40095"/>
    <w:rsid w:val="00043522"/>
    <w:rsid w:val="00056C3B"/>
    <w:rsid w:val="0006403B"/>
    <w:rsid w:val="00073C9C"/>
    <w:rsid w:val="00080512"/>
    <w:rsid w:val="00090468"/>
    <w:rsid w:val="00094568"/>
    <w:rsid w:val="000B7BCF"/>
    <w:rsid w:val="000C522B"/>
    <w:rsid w:val="000D2E05"/>
    <w:rsid w:val="000D58AB"/>
    <w:rsid w:val="000F00E1"/>
    <w:rsid w:val="00112F1A"/>
    <w:rsid w:val="00113BC3"/>
    <w:rsid w:val="00133FA8"/>
    <w:rsid w:val="00145075"/>
    <w:rsid w:val="0014769C"/>
    <w:rsid w:val="001565B8"/>
    <w:rsid w:val="001741A0"/>
    <w:rsid w:val="00175DBF"/>
    <w:rsid w:val="00175FA0"/>
    <w:rsid w:val="00194CD0"/>
    <w:rsid w:val="001B49C9"/>
    <w:rsid w:val="001C23F4"/>
    <w:rsid w:val="001C4F79"/>
    <w:rsid w:val="001C50FD"/>
    <w:rsid w:val="001D5BEF"/>
    <w:rsid w:val="001D5C6F"/>
    <w:rsid w:val="001F168B"/>
    <w:rsid w:val="001F3113"/>
    <w:rsid w:val="001F7831"/>
    <w:rsid w:val="00204045"/>
    <w:rsid w:val="0020712B"/>
    <w:rsid w:val="00213D46"/>
    <w:rsid w:val="0022606D"/>
    <w:rsid w:val="00227E36"/>
    <w:rsid w:val="00231728"/>
    <w:rsid w:val="002479ED"/>
    <w:rsid w:val="00250404"/>
    <w:rsid w:val="002610D8"/>
    <w:rsid w:val="002614C8"/>
    <w:rsid w:val="00274266"/>
    <w:rsid w:val="002747EC"/>
    <w:rsid w:val="00275AB3"/>
    <w:rsid w:val="002855BF"/>
    <w:rsid w:val="002968A4"/>
    <w:rsid w:val="002F0D22"/>
    <w:rsid w:val="00301676"/>
    <w:rsid w:val="00311B17"/>
    <w:rsid w:val="003172DC"/>
    <w:rsid w:val="00325AE3"/>
    <w:rsid w:val="00326069"/>
    <w:rsid w:val="003276EE"/>
    <w:rsid w:val="003375A1"/>
    <w:rsid w:val="00341E3A"/>
    <w:rsid w:val="003420AC"/>
    <w:rsid w:val="00343656"/>
    <w:rsid w:val="0035462D"/>
    <w:rsid w:val="00364B41"/>
    <w:rsid w:val="00383096"/>
    <w:rsid w:val="00385907"/>
    <w:rsid w:val="0039346C"/>
    <w:rsid w:val="003A41EF"/>
    <w:rsid w:val="003B40AD"/>
    <w:rsid w:val="003C2944"/>
    <w:rsid w:val="003C4E37"/>
    <w:rsid w:val="003E16BE"/>
    <w:rsid w:val="003E4B3E"/>
    <w:rsid w:val="003F4E28"/>
    <w:rsid w:val="004006E8"/>
    <w:rsid w:val="00401855"/>
    <w:rsid w:val="00405C3B"/>
    <w:rsid w:val="00430ED7"/>
    <w:rsid w:val="00440C95"/>
    <w:rsid w:val="00465587"/>
    <w:rsid w:val="00467B12"/>
    <w:rsid w:val="00477455"/>
    <w:rsid w:val="004A1F7B"/>
    <w:rsid w:val="004A6702"/>
    <w:rsid w:val="004C44D2"/>
    <w:rsid w:val="004C75B2"/>
    <w:rsid w:val="004D3578"/>
    <w:rsid w:val="004D380D"/>
    <w:rsid w:val="004E213A"/>
    <w:rsid w:val="00503171"/>
    <w:rsid w:val="00506C28"/>
    <w:rsid w:val="00522011"/>
    <w:rsid w:val="00534DA0"/>
    <w:rsid w:val="00535875"/>
    <w:rsid w:val="00543E6C"/>
    <w:rsid w:val="00552C82"/>
    <w:rsid w:val="00564BC9"/>
    <w:rsid w:val="00565087"/>
    <w:rsid w:val="0056573F"/>
    <w:rsid w:val="005728C9"/>
    <w:rsid w:val="005943DD"/>
    <w:rsid w:val="005A49C6"/>
    <w:rsid w:val="005B27C7"/>
    <w:rsid w:val="005D69AD"/>
    <w:rsid w:val="005E1FB3"/>
    <w:rsid w:val="005F2235"/>
    <w:rsid w:val="00600032"/>
    <w:rsid w:val="00611566"/>
    <w:rsid w:val="00620753"/>
    <w:rsid w:val="00621728"/>
    <w:rsid w:val="00622D2A"/>
    <w:rsid w:val="006334CE"/>
    <w:rsid w:val="00646D99"/>
    <w:rsid w:val="006529C8"/>
    <w:rsid w:val="00656910"/>
    <w:rsid w:val="006574C0"/>
    <w:rsid w:val="00680F51"/>
    <w:rsid w:val="00691080"/>
    <w:rsid w:val="0069701B"/>
    <w:rsid w:val="006B0F93"/>
    <w:rsid w:val="006C66D8"/>
    <w:rsid w:val="006D1E24"/>
    <w:rsid w:val="006D7148"/>
    <w:rsid w:val="006E1417"/>
    <w:rsid w:val="006F53CA"/>
    <w:rsid w:val="006F5F87"/>
    <w:rsid w:val="006F6A2C"/>
    <w:rsid w:val="00705BA7"/>
    <w:rsid w:val="007069DC"/>
    <w:rsid w:val="00707246"/>
    <w:rsid w:val="00710201"/>
    <w:rsid w:val="007120E1"/>
    <w:rsid w:val="0072073A"/>
    <w:rsid w:val="007342B5"/>
    <w:rsid w:val="00734A5B"/>
    <w:rsid w:val="00744E76"/>
    <w:rsid w:val="00751DE6"/>
    <w:rsid w:val="00757D40"/>
    <w:rsid w:val="00765490"/>
    <w:rsid w:val="007662B5"/>
    <w:rsid w:val="0076718F"/>
    <w:rsid w:val="00781F0F"/>
    <w:rsid w:val="00782A18"/>
    <w:rsid w:val="0078727C"/>
    <w:rsid w:val="0079049D"/>
    <w:rsid w:val="00793DC5"/>
    <w:rsid w:val="007B15AD"/>
    <w:rsid w:val="007B18D8"/>
    <w:rsid w:val="007C095F"/>
    <w:rsid w:val="007C2DD0"/>
    <w:rsid w:val="007C50F9"/>
    <w:rsid w:val="007E6EBD"/>
    <w:rsid w:val="007E6EDD"/>
    <w:rsid w:val="007F2E08"/>
    <w:rsid w:val="008028A4"/>
    <w:rsid w:val="00813245"/>
    <w:rsid w:val="00835046"/>
    <w:rsid w:val="00840DE0"/>
    <w:rsid w:val="0086354A"/>
    <w:rsid w:val="0086401A"/>
    <w:rsid w:val="008768CA"/>
    <w:rsid w:val="00877EF9"/>
    <w:rsid w:val="00880559"/>
    <w:rsid w:val="00880B41"/>
    <w:rsid w:val="0088670F"/>
    <w:rsid w:val="008A78CC"/>
    <w:rsid w:val="008B5306"/>
    <w:rsid w:val="008B7BC3"/>
    <w:rsid w:val="008C0A57"/>
    <w:rsid w:val="008C16DC"/>
    <w:rsid w:val="008C181E"/>
    <w:rsid w:val="008C2E2A"/>
    <w:rsid w:val="008C3057"/>
    <w:rsid w:val="008C3B3F"/>
    <w:rsid w:val="008D2E4D"/>
    <w:rsid w:val="008D3E50"/>
    <w:rsid w:val="008E7F83"/>
    <w:rsid w:val="008F396F"/>
    <w:rsid w:val="008F3DCD"/>
    <w:rsid w:val="0090271F"/>
    <w:rsid w:val="00902DB9"/>
    <w:rsid w:val="0090466A"/>
    <w:rsid w:val="009141DA"/>
    <w:rsid w:val="00923655"/>
    <w:rsid w:val="00936071"/>
    <w:rsid w:val="009376CD"/>
    <w:rsid w:val="00940212"/>
    <w:rsid w:val="00942B54"/>
    <w:rsid w:val="00942EC2"/>
    <w:rsid w:val="00961B32"/>
    <w:rsid w:val="00962509"/>
    <w:rsid w:val="00970DB3"/>
    <w:rsid w:val="00974BB0"/>
    <w:rsid w:val="00975BCD"/>
    <w:rsid w:val="0098692F"/>
    <w:rsid w:val="009928A9"/>
    <w:rsid w:val="00993A66"/>
    <w:rsid w:val="009A0AF3"/>
    <w:rsid w:val="009B07CD"/>
    <w:rsid w:val="009C19E9"/>
    <w:rsid w:val="009D1A3E"/>
    <w:rsid w:val="009D6A56"/>
    <w:rsid w:val="009D74A6"/>
    <w:rsid w:val="009E0E87"/>
    <w:rsid w:val="00A10F02"/>
    <w:rsid w:val="00A204CA"/>
    <w:rsid w:val="00A209D6"/>
    <w:rsid w:val="00A53724"/>
    <w:rsid w:val="00A54B2B"/>
    <w:rsid w:val="00A82346"/>
    <w:rsid w:val="00A9671C"/>
    <w:rsid w:val="00A9785F"/>
    <w:rsid w:val="00AA1553"/>
    <w:rsid w:val="00AB3551"/>
    <w:rsid w:val="00AC11B2"/>
    <w:rsid w:val="00AC1AB6"/>
    <w:rsid w:val="00AC2514"/>
    <w:rsid w:val="00AF328C"/>
    <w:rsid w:val="00B05380"/>
    <w:rsid w:val="00B05962"/>
    <w:rsid w:val="00B06D11"/>
    <w:rsid w:val="00B15449"/>
    <w:rsid w:val="00B16C2F"/>
    <w:rsid w:val="00B26BB0"/>
    <w:rsid w:val="00B27303"/>
    <w:rsid w:val="00B30ABA"/>
    <w:rsid w:val="00B458D9"/>
    <w:rsid w:val="00B47FD1"/>
    <w:rsid w:val="00B516BB"/>
    <w:rsid w:val="00B77459"/>
    <w:rsid w:val="00B84DB2"/>
    <w:rsid w:val="00B95EB7"/>
    <w:rsid w:val="00BC0684"/>
    <w:rsid w:val="00BC3555"/>
    <w:rsid w:val="00BD5C95"/>
    <w:rsid w:val="00BD626F"/>
    <w:rsid w:val="00BE2A35"/>
    <w:rsid w:val="00C05CCC"/>
    <w:rsid w:val="00C12B51"/>
    <w:rsid w:val="00C24650"/>
    <w:rsid w:val="00C25465"/>
    <w:rsid w:val="00C33079"/>
    <w:rsid w:val="00C36438"/>
    <w:rsid w:val="00C56E18"/>
    <w:rsid w:val="00C73844"/>
    <w:rsid w:val="00C83143"/>
    <w:rsid w:val="00C83A13"/>
    <w:rsid w:val="00C9068C"/>
    <w:rsid w:val="00C92967"/>
    <w:rsid w:val="00C935AB"/>
    <w:rsid w:val="00CA3D0C"/>
    <w:rsid w:val="00CA654B"/>
    <w:rsid w:val="00CB0D49"/>
    <w:rsid w:val="00CB72B8"/>
    <w:rsid w:val="00CC5D96"/>
    <w:rsid w:val="00CD2947"/>
    <w:rsid w:val="00CD4C7B"/>
    <w:rsid w:val="00CD58FE"/>
    <w:rsid w:val="00CD7769"/>
    <w:rsid w:val="00CF312A"/>
    <w:rsid w:val="00CF60D4"/>
    <w:rsid w:val="00D029AC"/>
    <w:rsid w:val="00D05AD1"/>
    <w:rsid w:val="00D121C3"/>
    <w:rsid w:val="00D124A9"/>
    <w:rsid w:val="00D30A45"/>
    <w:rsid w:val="00D30D5C"/>
    <w:rsid w:val="00D33BE3"/>
    <w:rsid w:val="00D3792D"/>
    <w:rsid w:val="00D50B45"/>
    <w:rsid w:val="00D51FE2"/>
    <w:rsid w:val="00D55E47"/>
    <w:rsid w:val="00D62E19"/>
    <w:rsid w:val="00D65119"/>
    <w:rsid w:val="00D67CD1"/>
    <w:rsid w:val="00D738D6"/>
    <w:rsid w:val="00D80795"/>
    <w:rsid w:val="00D854BE"/>
    <w:rsid w:val="00D87E00"/>
    <w:rsid w:val="00D9134D"/>
    <w:rsid w:val="00D96D11"/>
    <w:rsid w:val="00DA542B"/>
    <w:rsid w:val="00DA7A03"/>
    <w:rsid w:val="00DB0DB8"/>
    <w:rsid w:val="00DB1818"/>
    <w:rsid w:val="00DB30B1"/>
    <w:rsid w:val="00DB4EF3"/>
    <w:rsid w:val="00DC309B"/>
    <w:rsid w:val="00DC4DA2"/>
    <w:rsid w:val="00DC5261"/>
    <w:rsid w:val="00DE25D2"/>
    <w:rsid w:val="00DE5C2C"/>
    <w:rsid w:val="00DF6CF3"/>
    <w:rsid w:val="00E42002"/>
    <w:rsid w:val="00E46C08"/>
    <w:rsid w:val="00E471CF"/>
    <w:rsid w:val="00E62835"/>
    <w:rsid w:val="00E77645"/>
    <w:rsid w:val="00E83697"/>
    <w:rsid w:val="00E87987"/>
    <w:rsid w:val="00EA0F37"/>
    <w:rsid w:val="00EA2A6B"/>
    <w:rsid w:val="00EA66C9"/>
    <w:rsid w:val="00EC0F98"/>
    <w:rsid w:val="00EC4A25"/>
    <w:rsid w:val="00ED234E"/>
    <w:rsid w:val="00EF1AA0"/>
    <w:rsid w:val="00F025A2"/>
    <w:rsid w:val="00F036E9"/>
    <w:rsid w:val="00F07388"/>
    <w:rsid w:val="00F2026E"/>
    <w:rsid w:val="00F2210A"/>
    <w:rsid w:val="00F2307D"/>
    <w:rsid w:val="00F37743"/>
    <w:rsid w:val="00F431E7"/>
    <w:rsid w:val="00F534F3"/>
    <w:rsid w:val="00F54A3D"/>
    <w:rsid w:val="00F54CB0"/>
    <w:rsid w:val="00F579CD"/>
    <w:rsid w:val="00F63F42"/>
    <w:rsid w:val="00F653B8"/>
    <w:rsid w:val="00F71B89"/>
    <w:rsid w:val="00F7353C"/>
    <w:rsid w:val="00F76F8F"/>
    <w:rsid w:val="00F8385F"/>
    <w:rsid w:val="00F86D22"/>
    <w:rsid w:val="00F87EE7"/>
    <w:rsid w:val="00F936F2"/>
    <w:rsid w:val="00F941DF"/>
    <w:rsid w:val="00FA1266"/>
    <w:rsid w:val="00FB36FA"/>
    <w:rsid w:val="00FC1192"/>
    <w:rsid w:val="00FE251B"/>
    <w:rsid w:val="00FE2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2410468E-3D31-418D-AF86-E9E3E81BE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751DE6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1DE6"/>
  </w:style>
  <w:style w:type="character" w:customStyle="1" w:styleId="CommentTextChar">
    <w:name w:val="Comment Text Char"/>
    <w:basedOn w:val="DefaultParagraphFont"/>
    <w:link w:val="CommentText"/>
    <w:rsid w:val="00751DE6"/>
    <w:rPr>
      <w:lang w:eastAsia="en-US"/>
    </w:rPr>
  </w:style>
  <w:style w:type="paragraph" w:customStyle="1" w:styleId="References">
    <w:name w:val="References"/>
    <w:basedOn w:val="Normal"/>
    <w:rsid w:val="00751DE6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character" w:customStyle="1" w:styleId="NOChar">
    <w:name w:val="NO Char"/>
    <w:link w:val="NO"/>
    <w:qFormat/>
    <w:rsid w:val="00D029AC"/>
    <w:rPr>
      <w:lang w:eastAsia="en-US"/>
    </w:rPr>
  </w:style>
  <w:style w:type="character" w:customStyle="1" w:styleId="B1Char1">
    <w:name w:val="B1 Char1"/>
    <w:link w:val="B1"/>
    <w:qFormat/>
    <w:rsid w:val="00D029AC"/>
    <w:rPr>
      <w:lang w:eastAsia="en-US"/>
    </w:rPr>
  </w:style>
  <w:style w:type="character" w:customStyle="1" w:styleId="B2Char">
    <w:name w:val="B2 Char"/>
    <w:link w:val="B2"/>
    <w:qFormat/>
    <w:rsid w:val="00D029AC"/>
    <w:rPr>
      <w:lang w:eastAsia="en-US"/>
    </w:rPr>
  </w:style>
  <w:style w:type="character" w:customStyle="1" w:styleId="B3Char2">
    <w:name w:val="B3 Char2"/>
    <w:link w:val="B3"/>
    <w:qFormat/>
    <w:rsid w:val="00D029AC"/>
    <w:rPr>
      <w:lang w:eastAsia="en-US"/>
    </w:rPr>
  </w:style>
  <w:style w:type="character" w:customStyle="1" w:styleId="B4Char">
    <w:name w:val="B4 Char"/>
    <w:link w:val="B4"/>
    <w:qFormat/>
    <w:rsid w:val="00D029AC"/>
    <w:rPr>
      <w:lang w:eastAsia="en-US"/>
    </w:rPr>
  </w:style>
  <w:style w:type="character" w:customStyle="1" w:styleId="B5Char">
    <w:name w:val="B5 Char"/>
    <w:link w:val="B5"/>
    <w:qFormat/>
    <w:rsid w:val="00D029AC"/>
    <w:rPr>
      <w:lang w:eastAsia="en-US"/>
    </w:rPr>
  </w:style>
  <w:style w:type="paragraph" w:customStyle="1" w:styleId="B6">
    <w:name w:val="B6"/>
    <w:basedOn w:val="B5"/>
    <w:link w:val="B6Char"/>
    <w:qFormat/>
    <w:rsid w:val="006D7148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6D7148"/>
    <w:rPr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5943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943DD"/>
    <w:rPr>
      <w:b/>
      <w:bCs/>
      <w:lang w:eastAsia="en-US"/>
    </w:rPr>
  </w:style>
  <w:style w:type="character" w:styleId="FollowedHyperlink">
    <w:name w:val="FollowedHyperlink"/>
    <w:basedOn w:val="DefaultParagraphFont"/>
    <w:rsid w:val="00D50B45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9701B"/>
    <w:pPr>
      <w:ind w:left="720"/>
      <w:contextualSpacing/>
    </w:pPr>
  </w:style>
  <w:style w:type="character" w:customStyle="1" w:styleId="PLChar">
    <w:name w:val="PL Char"/>
    <w:link w:val="PL"/>
    <w:qFormat/>
    <w:rsid w:val="00C56E18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F431E7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8350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0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2_RL2/TSGR2_108/Report/R2-2000009.zip" TargetMode="External"/><Relationship Id="rId18" Type="http://schemas.openxmlformats.org/officeDocument/2006/relationships/hyperlink" Target="https://www.3gpp.org/DynaReport/38331.htm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DynaReport/38321.htm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DynaReport/38331.htm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DynaReport/38321.htm" TargetMode="External"/><Relationship Id="rId20" Type="http://schemas.openxmlformats.org/officeDocument/2006/relationships/hyperlink" Target="https://www.3gpp.org/DynaReport/38321.htm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DynaReport/38331.htm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https://www.3gpp.org/DynaReport/38331.htm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2_RL2/TSGR2_108/Docs/R2-1916123.zip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5AIRPNAIUNRU-859666464-7586</_dlc_DocId>
    <_dlc_DocIdUrl xmlns="71c5aaf6-e6ce-465b-b873-5148d2a4c105">
      <Url>https://nokia.sharepoint.com/sites/c5g/e2earch/_layouts/15/DocIdRedir.aspx?ID=5AIRPNAIUNRU-859666464-7586</Url>
      <Description>5AIRPNAIUNRU-859666464-7586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0B2EB25-A410-4B20-9116-CF9E8EB0FC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53B16CE-CDBF-44B2-8ACA-D0CCA5B75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1395</Words>
  <Characters>8794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10169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Berthold Panzner</dc:creator>
  <cp:keywords/>
  <dc:description/>
  <cp:lastModifiedBy>Panzner, Berthold (Nokia - DE/Munich)</cp:lastModifiedBy>
  <cp:revision>5</cp:revision>
  <dcterms:created xsi:type="dcterms:W3CDTF">2021-10-20T11:54:00Z</dcterms:created>
  <dcterms:modified xsi:type="dcterms:W3CDTF">2021-10-21T08:33:00Z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8a8c84fe-048a-4f26-904e-4d9b6c5bb3dd</vt:lpwstr>
  </property>
</Properties>
</file>